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D7" w:rsidRDefault="004272D7">
      <w:pPr>
        <w:widowControl w:val="0"/>
        <w:autoSpaceDE w:val="0"/>
        <w:autoSpaceDN w:val="0"/>
        <w:adjustRightInd w:val="0"/>
        <w:spacing w:after="0" w:line="240" w:lineRule="auto"/>
        <w:jc w:val="right"/>
        <w:outlineLvl w:val="0"/>
      </w:pPr>
      <w:bookmarkStart w:id="0" w:name="Par35"/>
      <w:bookmarkEnd w:id="0"/>
      <w:r>
        <w:t>Утверждено</w:t>
      </w:r>
    </w:p>
    <w:p w:rsidR="004272D7" w:rsidRDefault="004272D7">
      <w:pPr>
        <w:widowControl w:val="0"/>
        <w:autoSpaceDE w:val="0"/>
        <w:autoSpaceDN w:val="0"/>
        <w:adjustRightInd w:val="0"/>
        <w:spacing w:after="0" w:line="240" w:lineRule="auto"/>
        <w:jc w:val="right"/>
      </w:pPr>
      <w:r>
        <w:t>постановлением Правительства</w:t>
      </w:r>
    </w:p>
    <w:p w:rsidR="004272D7" w:rsidRDefault="004272D7">
      <w:pPr>
        <w:widowControl w:val="0"/>
        <w:autoSpaceDE w:val="0"/>
        <w:autoSpaceDN w:val="0"/>
        <w:adjustRightInd w:val="0"/>
        <w:spacing w:after="0" w:line="240" w:lineRule="auto"/>
        <w:jc w:val="right"/>
      </w:pPr>
      <w:r>
        <w:t>Российской Федерации</w:t>
      </w:r>
    </w:p>
    <w:p w:rsidR="004272D7" w:rsidRDefault="004272D7">
      <w:pPr>
        <w:widowControl w:val="0"/>
        <w:autoSpaceDE w:val="0"/>
        <w:autoSpaceDN w:val="0"/>
        <w:adjustRightInd w:val="0"/>
        <w:spacing w:after="0" w:line="240" w:lineRule="auto"/>
        <w:jc w:val="right"/>
      </w:pPr>
      <w:r>
        <w:t>от 24 сентября 2013 г. N 842</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jc w:val="center"/>
        <w:rPr>
          <w:b/>
          <w:bCs/>
        </w:rPr>
      </w:pPr>
      <w:bookmarkStart w:id="1" w:name="Par40"/>
      <w:bookmarkEnd w:id="1"/>
      <w:r>
        <w:rPr>
          <w:b/>
          <w:bCs/>
        </w:rPr>
        <w:t>ПОЛОЖЕНИЕ О ПРИСУЖДЕНИИ УЧЕНЫХ СТЕПЕНЕЙ</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jc w:val="center"/>
        <w:outlineLvl w:val="1"/>
      </w:pPr>
      <w:bookmarkStart w:id="2" w:name="Par42"/>
      <w:bookmarkEnd w:id="2"/>
      <w:r>
        <w:t>I. Общие положения</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ind w:firstLine="540"/>
        <w:jc w:val="both"/>
      </w:pPr>
      <w: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4" w:history="1">
        <w:r>
          <w:rPr>
            <w:color w:val="0000FF"/>
          </w:rPr>
          <w:t>Высшей аттестационной комиссией</w:t>
        </w:r>
      </w:hyperlink>
      <w: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4272D7" w:rsidRDefault="004272D7">
      <w:pPr>
        <w:widowControl w:val="0"/>
        <w:autoSpaceDE w:val="0"/>
        <w:autoSpaceDN w:val="0"/>
        <w:adjustRightInd w:val="0"/>
        <w:spacing w:after="0" w:line="240" w:lineRule="auto"/>
        <w:ind w:firstLine="540"/>
        <w:jc w:val="both"/>
      </w:pPr>
      <w:bookmarkStart w:id="3" w:name="Par45"/>
      <w:bookmarkEnd w:id="3"/>
      <w:r>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rsidR="004272D7" w:rsidRDefault="004272D7">
      <w:pPr>
        <w:widowControl w:val="0"/>
        <w:autoSpaceDE w:val="0"/>
        <w:autoSpaceDN w:val="0"/>
        <w:adjustRightInd w:val="0"/>
        <w:spacing w:after="0" w:line="240" w:lineRule="auto"/>
        <w:ind w:firstLine="540"/>
        <w:jc w:val="both"/>
      </w:pPr>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4272D7" w:rsidRDefault="004272D7">
      <w:pPr>
        <w:widowControl w:val="0"/>
        <w:autoSpaceDE w:val="0"/>
        <w:autoSpaceDN w:val="0"/>
        <w:adjustRightInd w:val="0"/>
        <w:spacing w:after="0" w:line="240" w:lineRule="auto"/>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4272D7" w:rsidRDefault="004272D7">
      <w:pPr>
        <w:widowControl w:val="0"/>
        <w:autoSpaceDE w:val="0"/>
        <w:autoSpaceDN w:val="0"/>
        <w:adjustRightInd w:val="0"/>
        <w:spacing w:after="0" w:line="240" w:lineRule="auto"/>
        <w:ind w:firstLine="540"/>
        <w:jc w:val="both"/>
      </w:pPr>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К соисканию ученой степени кандидата наук допускаются лица:</w:t>
      </w:r>
    </w:p>
    <w:p w:rsidR="004272D7" w:rsidRDefault="004272D7">
      <w:pPr>
        <w:widowControl w:val="0"/>
        <w:autoSpaceDE w:val="0"/>
        <w:autoSpaceDN w:val="0"/>
        <w:adjustRightInd w:val="0"/>
        <w:spacing w:after="0" w:line="240" w:lineRule="auto"/>
        <w:ind w:firstLine="540"/>
        <w:jc w:val="both"/>
      </w:pPr>
      <w: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4272D7" w:rsidRDefault="004272D7">
      <w:pPr>
        <w:widowControl w:val="0"/>
        <w:autoSpaceDE w:val="0"/>
        <w:autoSpaceDN w:val="0"/>
        <w:adjustRightInd w:val="0"/>
        <w:spacing w:after="0" w:line="240" w:lineRule="auto"/>
        <w:ind w:firstLine="540"/>
        <w:jc w:val="both"/>
      </w:pPr>
      <w: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4272D7" w:rsidRDefault="004272D7">
      <w:pPr>
        <w:widowControl w:val="0"/>
        <w:autoSpaceDE w:val="0"/>
        <w:autoSpaceDN w:val="0"/>
        <w:adjustRightInd w:val="0"/>
        <w:spacing w:after="0" w:line="240" w:lineRule="auto"/>
        <w:ind w:firstLine="540"/>
        <w:jc w:val="both"/>
      </w:pPr>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bookmarkStart w:id="4" w:name="Par53"/>
      <w:bookmarkEnd w:id="4"/>
      <w: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4272D7" w:rsidRDefault="004272D7">
      <w:pPr>
        <w:widowControl w:val="0"/>
        <w:autoSpaceDE w:val="0"/>
        <w:autoSpaceDN w:val="0"/>
        <w:adjustRightInd w:val="0"/>
        <w:spacing w:after="0" w:line="240" w:lineRule="auto"/>
        <w:ind w:firstLine="540"/>
        <w:jc w:val="both"/>
      </w:pPr>
      <w: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4272D7" w:rsidRDefault="004272D7">
      <w:pPr>
        <w:widowControl w:val="0"/>
        <w:autoSpaceDE w:val="0"/>
        <w:autoSpaceDN w:val="0"/>
        <w:adjustRightInd w:val="0"/>
        <w:spacing w:after="0" w:line="240" w:lineRule="auto"/>
        <w:ind w:firstLine="540"/>
        <w:jc w:val="both"/>
      </w:pPr>
      <w:r>
        <w:t>Рассмотрение Комиссией диссертаций осуществляется с привлечением экспертных советов Комиссии (далее - экспертные советы).</w:t>
      </w:r>
    </w:p>
    <w:p w:rsidR="004272D7" w:rsidRDefault="004272D7">
      <w:pPr>
        <w:widowControl w:val="0"/>
        <w:autoSpaceDE w:val="0"/>
        <w:autoSpaceDN w:val="0"/>
        <w:adjustRightInd w:val="0"/>
        <w:spacing w:after="0" w:line="240" w:lineRule="auto"/>
        <w:ind w:firstLine="540"/>
        <w:jc w:val="both"/>
      </w:pPr>
      <w: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4272D7" w:rsidRDefault="004272D7">
      <w:pPr>
        <w:widowControl w:val="0"/>
        <w:autoSpaceDE w:val="0"/>
        <w:autoSpaceDN w:val="0"/>
        <w:adjustRightInd w:val="0"/>
        <w:spacing w:after="0" w:line="240" w:lineRule="auto"/>
        <w:ind w:firstLine="540"/>
        <w:jc w:val="both"/>
      </w:pPr>
      <w:r>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4272D7" w:rsidRDefault="004272D7">
      <w:pPr>
        <w:widowControl w:val="0"/>
        <w:autoSpaceDE w:val="0"/>
        <w:autoSpaceDN w:val="0"/>
        <w:adjustRightInd w:val="0"/>
        <w:spacing w:after="0" w:line="240" w:lineRule="auto"/>
        <w:ind w:firstLine="540"/>
        <w:jc w:val="both"/>
      </w:pPr>
      <w: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5" w:name="Par64"/>
      <w:bookmarkEnd w:id="5"/>
      <w:r>
        <w:t>II. Критерии, которым должны отвечать диссертации</w:t>
      </w:r>
    </w:p>
    <w:p w:rsidR="004272D7" w:rsidRDefault="004272D7">
      <w:pPr>
        <w:widowControl w:val="0"/>
        <w:autoSpaceDE w:val="0"/>
        <w:autoSpaceDN w:val="0"/>
        <w:adjustRightInd w:val="0"/>
        <w:spacing w:after="0" w:line="240" w:lineRule="auto"/>
        <w:jc w:val="center"/>
      </w:pPr>
      <w:r>
        <w:t>на соискание ученых степеней</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ind w:firstLine="540"/>
        <w:jc w:val="both"/>
      </w:pPr>
      <w:bookmarkStart w:id="6" w:name="Par67"/>
      <w:bookmarkEnd w:id="6"/>
      <w: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4272D7" w:rsidRDefault="004272D7">
      <w:pPr>
        <w:widowControl w:val="0"/>
        <w:autoSpaceDE w:val="0"/>
        <w:autoSpaceDN w:val="0"/>
        <w:adjustRightInd w:val="0"/>
        <w:spacing w:after="0" w:line="240" w:lineRule="auto"/>
        <w:ind w:firstLine="540"/>
        <w:jc w:val="both"/>
      </w:pPr>
      <w: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4272D7" w:rsidRDefault="004272D7">
      <w:pPr>
        <w:widowControl w:val="0"/>
        <w:autoSpaceDE w:val="0"/>
        <w:autoSpaceDN w:val="0"/>
        <w:adjustRightInd w:val="0"/>
        <w:spacing w:after="0" w:line="240" w:lineRule="auto"/>
        <w:ind w:firstLine="540"/>
        <w:jc w:val="both"/>
      </w:pPr>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4272D7" w:rsidRDefault="004272D7">
      <w:pPr>
        <w:widowControl w:val="0"/>
        <w:autoSpaceDE w:val="0"/>
        <w:autoSpaceDN w:val="0"/>
        <w:adjustRightInd w:val="0"/>
        <w:spacing w:after="0" w:line="240" w:lineRule="auto"/>
        <w:ind w:firstLine="540"/>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4272D7" w:rsidRDefault="004272D7">
      <w:pPr>
        <w:widowControl w:val="0"/>
        <w:autoSpaceDE w:val="0"/>
        <w:autoSpaceDN w:val="0"/>
        <w:adjustRightInd w:val="0"/>
        <w:spacing w:after="0" w:line="240" w:lineRule="auto"/>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4272D7" w:rsidRDefault="004272D7">
      <w:pPr>
        <w:widowControl w:val="0"/>
        <w:autoSpaceDE w:val="0"/>
        <w:autoSpaceDN w:val="0"/>
        <w:adjustRightInd w:val="0"/>
        <w:spacing w:after="0" w:line="240" w:lineRule="auto"/>
        <w:ind w:firstLine="540"/>
        <w:jc w:val="both"/>
      </w:pPr>
      <w:bookmarkStart w:id="7" w:name="Par72"/>
      <w:bookmarkEnd w:id="7"/>
      <w:r>
        <w:t>11. Основные научные результаты диссертации должны быть опубликованы в рецензируемых научных изданиях (далее - рецензируемые издания).</w:t>
      </w:r>
    </w:p>
    <w:p w:rsidR="004272D7" w:rsidRDefault="004272D7">
      <w:pPr>
        <w:widowControl w:val="0"/>
        <w:autoSpaceDE w:val="0"/>
        <w:autoSpaceDN w:val="0"/>
        <w:adjustRightInd w:val="0"/>
        <w:spacing w:after="0" w:line="240" w:lineRule="auto"/>
        <w:ind w:firstLine="540"/>
        <w:jc w:val="both"/>
      </w:pPr>
      <w: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4272D7" w:rsidRDefault="004272D7">
      <w:pPr>
        <w:widowControl w:val="0"/>
        <w:autoSpaceDE w:val="0"/>
        <w:autoSpaceDN w:val="0"/>
        <w:adjustRightInd w:val="0"/>
        <w:spacing w:after="0" w:line="240" w:lineRule="auto"/>
        <w:ind w:firstLine="540"/>
        <w:jc w:val="both"/>
      </w:pPr>
      <w:hyperlink r:id="rId5" w:history="1">
        <w:r>
          <w:rPr>
            <w:color w:val="0000FF"/>
          </w:rPr>
          <w:t>Перечень</w:t>
        </w:r>
      </w:hyperlink>
      <w: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4272D7" w:rsidRDefault="004272D7">
      <w:pPr>
        <w:widowControl w:val="0"/>
        <w:autoSpaceDE w:val="0"/>
        <w:autoSpaceDN w:val="0"/>
        <w:adjustRightInd w:val="0"/>
        <w:spacing w:after="0" w:line="240" w:lineRule="auto"/>
        <w:ind w:firstLine="540"/>
        <w:jc w:val="both"/>
      </w:pPr>
      <w:bookmarkStart w:id="8" w:name="Par76"/>
      <w:bookmarkEnd w:id="8"/>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4272D7" w:rsidRDefault="004272D7">
      <w:pPr>
        <w:widowControl w:val="0"/>
        <w:autoSpaceDE w:val="0"/>
        <w:autoSpaceDN w:val="0"/>
        <w:adjustRightInd w:val="0"/>
        <w:spacing w:after="0" w:line="240" w:lineRule="auto"/>
        <w:ind w:firstLine="540"/>
        <w:jc w:val="both"/>
      </w:pPr>
      <w:r>
        <w:t>в области искусствоведения и культурологии, социально-экономических, общественных и гуманитарных наук - не менее 15;</w:t>
      </w:r>
    </w:p>
    <w:p w:rsidR="004272D7" w:rsidRDefault="004272D7">
      <w:pPr>
        <w:widowControl w:val="0"/>
        <w:autoSpaceDE w:val="0"/>
        <w:autoSpaceDN w:val="0"/>
        <w:adjustRightInd w:val="0"/>
        <w:spacing w:after="0" w:line="240" w:lineRule="auto"/>
        <w:ind w:firstLine="540"/>
        <w:jc w:val="both"/>
      </w:pPr>
      <w:r>
        <w:t>в остальных областях - не менее 10.</w:t>
      </w:r>
    </w:p>
    <w:p w:rsidR="004272D7" w:rsidRDefault="004272D7">
      <w:pPr>
        <w:widowControl w:val="0"/>
        <w:autoSpaceDE w:val="0"/>
        <w:autoSpaceDN w:val="0"/>
        <w:adjustRightInd w:val="0"/>
        <w:spacing w:after="0" w:line="240" w:lineRule="auto"/>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4272D7" w:rsidRDefault="004272D7">
      <w:pPr>
        <w:widowControl w:val="0"/>
        <w:autoSpaceDE w:val="0"/>
        <w:autoSpaceDN w:val="0"/>
        <w:adjustRightInd w:val="0"/>
        <w:spacing w:after="0" w:line="240" w:lineRule="auto"/>
        <w:ind w:firstLine="540"/>
        <w:jc w:val="both"/>
      </w:pPr>
      <w:r>
        <w:t>в области искусствоведения и культурологии, социально-экономических, общественных и гуманитарных наук - не менее 3;</w:t>
      </w:r>
    </w:p>
    <w:p w:rsidR="004272D7" w:rsidRDefault="004272D7">
      <w:pPr>
        <w:widowControl w:val="0"/>
        <w:autoSpaceDE w:val="0"/>
        <w:autoSpaceDN w:val="0"/>
        <w:adjustRightInd w:val="0"/>
        <w:spacing w:after="0" w:line="240" w:lineRule="auto"/>
        <w:ind w:firstLine="540"/>
        <w:jc w:val="both"/>
      </w:pPr>
      <w:r>
        <w:t>в остальных областях - не менее 2.</w:t>
      </w:r>
    </w:p>
    <w:p w:rsidR="004272D7" w:rsidRDefault="004272D7">
      <w:pPr>
        <w:widowControl w:val="0"/>
        <w:autoSpaceDE w:val="0"/>
        <w:autoSpaceDN w:val="0"/>
        <w:adjustRightInd w:val="0"/>
        <w:spacing w:after="0" w:line="240" w:lineRule="auto"/>
        <w:ind w:firstLine="540"/>
        <w:jc w:val="both"/>
      </w:pPr>
      <w: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4272D7" w:rsidRDefault="004272D7">
      <w:pPr>
        <w:widowControl w:val="0"/>
        <w:autoSpaceDE w:val="0"/>
        <w:autoSpaceDN w:val="0"/>
        <w:adjustRightInd w:val="0"/>
        <w:spacing w:after="0" w:line="240" w:lineRule="auto"/>
        <w:ind w:firstLine="540"/>
        <w:jc w:val="both"/>
      </w:pPr>
      <w:bookmarkStart w:id="9" w:name="Par83"/>
      <w:bookmarkEnd w:id="9"/>
      <w:r>
        <w:t>14. В диссертации соискатель ученой степени обязан ссылаться на автора и (или) источник заимствования материалов или отдельных результатов.</w:t>
      </w:r>
    </w:p>
    <w:p w:rsidR="004272D7" w:rsidRDefault="004272D7">
      <w:pPr>
        <w:widowControl w:val="0"/>
        <w:autoSpaceDE w:val="0"/>
        <w:autoSpaceDN w:val="0"/>
        <w:adjustRightInd w:val="0"/>
        <w:spacing w:after="0" w:line="240" w:lineRule="auto"/>
        <w:ind w:firstLine="540"/>
        <w:jc w:val="both"/>
      </w:pPr>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10" w:name="Par86"/>
      <w:bookmarkEnd w:id="10"/>
      <w:r>
        <w:t>III. Представление и защита диссертаций</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ind w:firstLine="540"/>
        <w:jc w:val="both"/>
      </w:pPr>
      <w:r>
        <w:t>15. Соискатель ученой степени представляет диссертацию на бумажном носителе на правах рукописи.</w:t>
      </w:r>
    </w:p>
    <w:p w:rsidR="004272D7" w:rsidRDefault="004272D7">
      <w:pPr>
        <w:widowControl w:val="0"/>
        <w:autoSpaceDE w:val="0"/>
        <w:autoSpaceDN w:val="0"/>
        <w:adjustRightInd w:val="0"/>
        <w:spacing w:after="0" w:line="240" w:lineRule="auto"/>
        <w:ind w:firstLine="540"/>
        <w:jc w:val="both"/>
      </w:pPr>
      <w:r>
        <w:t>Диссертация оформляется в соответствии с требованиями, устанавливаемыми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4272D7" w:rsidRDefault="004272D7">
      <w:pPr>
        <w:widowControl w:val="0"/>
        <w:autoSpaceDE w:val="0"/>
        <w:autoSpaceDN w:val="0"/>
        <w:adjustRightInd w:val="0"/>
        <w:spacing w:after="0" w:line="240" w:lineRule="auto"/>
        <w:ind w:firstLine="540"/>
        <w:jc w:val="both"/>
      </w:pPr>
      <w: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4272D7" w:rsidRDefault="004272D7">
      <w:pPr>
        <w:widowControl w:val="0"/>
        <w:autoSpaceDE w:val="0"/>
        <w:autoSpaceDN w:val="0"/>
        <w:adjustRightInd w:val="0"/>
        <w:spacing w:after="0" w:line="240" w:lineRule="auto"/>
        <w:ind w:firstLine="540"/>
        <w:jc w:val="both"/>
      </w:pPr>
      <w:r>
        <w:t>Порядок подготовки заключения и выдачи его соискателю ученой степени определяется локальным актом организации.</w:t>
      </w:r>
    </w:p>
    <w:p w:rsidR="004272D7" w:rsidRDefault="004272D7">
      <w:pPr>
        <w:widowControl w:val="0"/>
        <w:autoSpaceDE w:val="0"/>
        <w:autoSpaceDN w:val="0"/>
        <w:adjustRightInd w:val="0"/>
        <w:spacing w:after="0" w:line="240" w:lineRule="auto"/>
        <w:ind w:firstLine="540"/>
        <w:jc w:val="both"/>
      </w:pPr>
      <w: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4272D7" w:rsidRDefault="004272D7">
      <w:pPr>
        <w:widowControl w:val="0"/>
        <w:autoSpaceDE w:val="0"/>
        <w:autoSpaceDN w:val="0"/>
        <w:adjustRightInd w:val="0"/>
        <w:spacing w:after="0" w:line="240" w:lineRule="auto"/>
        <w:ind w:firstLine="540"/>
        <w:jc w:val="both"/>
      </w:pPr>
      <w:bookmarkStart w:id="11" w:name="Par94"/>
      <w:bookmarkEnd w:id="11"/>
      <w: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4272D7" w:rsidRDefault="004272D7">
      <w:pPr>
        <w:widowControl w:val="0"/>
        <w:autoSpaceDE w:val="0"/>
        <w:autoSpaceDN w:val="0"/>
        <w:adjustRightInd w:val="0"/>
        <w:spacing w:after="0" w:line="240" w:lineRule="auto"/>
        <w:ind w:firstLine="540"/>
        <w:jc w:val="both"/>
      </w:pPr>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4272D7" w:rsidRDefault="004272D7">
      <w:pPr>
        <w:widowControl w:val="0"/>
        <w:autoSpaceDE w:val="0"/>
        <w:autoSpaceDN w:val="0"/>
        <w:adjustRightInd w:val="0"/>
        <w:spacing w:after="0" w:line="240" w:lineRule="auto"/>
        <w:ind w:firstLine="540"/>
        <w:jc w:val="both"/>
      </w:pPr>
      <w: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4272D7" w:rsidRDefault="004272D7">
      <w:pPr>
        <w:widowControl w:val="0"/>
        <w:autoSpaceDE w:val="0"/>
        <w:autoSpaceDN w:val="0"/>
        <w:adjustRightInd w:val="0"/>
        <w:spacing w:after="0" w:line="240" w:lineRule="auto"/>
        <w:ind w:firstLine="540"/>
        <w:jc w:val="both"/>
      </w:pPr>
      <w:r>
        <w:t xml:space="preserve">Порядок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ar117" w:history="1">
        <w:r>
          <w:rPr>
            <w:color w:val="0000FF"/>
          </w:rPr>
          <w:t>пунктами 23</w:t>
        </w:r>
      </w:hyperlink>
      <w:r>
        <w:t xml:space="preserve">, </w:t>
      </w:r>
      <w:hyperlink w:anchor="Par122" w:history="1">
        <w:r>
          <w:rPr>
            <w:color w:val="0000FF"/>
          </w:rPr>
          <w:t>24</w:t>
        </w:r>
      </w:hyperlink>
      <w:r>
        <w:t xml:space="preserve">, </w:t>
      </w:r>
      <w:hyperlink w:anchor="Par135" w:history="1">
        <w:r>
          <w:rPr>
            <w:color w:val="0000FF"/>
          </w:rPr>
          <w:t>26</w:t>
        </w:r>
      </w:hyperlink>
      <w:r>
        <w:t xml:space="preserve">, </w:t>
      </w:r>
      <w:hyperlink w:anchor="Par139" w:history="1">
        <w:r>
          <w:rPr>
            <w:color w:val="0000FF"/>
          </w:rPr>
          <w:t>28</w:t>
        </w:r>
      </w:hyperlink>
      <w:r>
        <w:t xml:space="preserve">, </w:t>
      </w:r>
      <w:hyperlink w:anchor="Par167" w:history="1">
        <w:r>
          <w:rPr>
            <w:color w:val="0000FF"/>
          </w:rPr>
          <w:t>35</w:t>
        </w:r>
      </w:hyperlink>
      <w:r>
        <w:t xml:space="preserve">, </w:t>
      </w:r>
      <w:hyperlink w:anchor="Par173" w:history="1">
        <w:r>
          <w:rPr>
            <w:color w:val="0000FF"/>
          </w:rPr>
          <w:t>38</w:t>
        </w:r>
      </w:hyperlink>
      <w:r>
        <w:t xml:space="preserve">, </w:t>
      </w:r>
      <w:hyperlink w:anchor="Par212" w:history="1">
        <w:r>
          <w:rPr>
            <w:color w:val="0000FF"/>
          </w:rPr>
          <w:t>50</w:t>
        </w:r>
      </w:hyperlink>
      <w:r>
        <w:t xml:space="preserve">, </w:t>
      </w:r>
      <w:hyperlink w:anchor="Par254" w:history="1">
        <w:r>
          <w:rPr>
            <w:color w:val="0000FF"/>
          </w:rPr>
          <w:t>63</w:t>
        </w:r>
      </w:hyperlink>
      <w:r>
        <w:t xml:space="preserve">, </w:t>
      </w:r>
      <w:hyperlink w:anchor="Par293" w:history="1">
        <w:r>
          <w:rPr>
            <w:color w:val="0000FF"/>
          </w:rPr>
          <w:t>77</w:t>
        </w:r>
      </w:hyperlink>
      <w:r>
        <w:t xml:space="preserve"> и </w:t>
      </w:r>
      <w:hyperlink w:anchor="Par324" w:history="1">
        <w:r>
          <w:rPr>
            <w:color w:val="0000FF"/>
          </w:rPr>
          <w:t>86</w:t>
        </w:r>
      </w:hyperlink>
      <w:r>
        <w:t xml:space="preserve"> настоящего Положения, устанавливается Министерством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4272D7" w:rsidRDefault="004272D7">
      <w:pPr>
        <w:widowControl w:val="0"/>
        <w:autoSpaceDE w:val="0"/>
        <w:autoSpaceDN w:val="0"/>
        <w:adjustRightInd w:val="0"/>
        <w:spacing w:after="0" w:line="240" w:lineRule="auto"/>
        <w:ind w:firstLine="540"/>
        <w:jc w:val="both"/>
      </w:pPr>
      <w: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4272D7" w:rsidRDefault="004272D7">
      <w:pPr>
        <w:widowControl w:val="0"/>
        <w:autoSpaceDE w:val="0"/>
        <w:autoSpaceDN w:val="0"/>
        <w:adjustRightInd w:val="0"/>
        <w:spacing w:after="0" w:line="240" w:lineRule="auto"/>
        <w:ind w:firstLine="540"/>
        <w:jc w:val="both"/>
      </w:pPr>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color w:val="0000FF"/>
          </w:rPr>
          <w:t>пунктами 11</w:t>
        </w:r>
      </w:hyperlink>
      <w:r>
        <w:t xml:space="preserve"> и </w:t>
      </w:r>
      <w:hyperlink w:anchor="Par76" w:history="1">
        <w:r>
          <w:rPr>
            <w:color w:val="0000FF"/>
          </w:rPr>
          <w:t>13</w:t>
        </w:r>
      </w:hyperlink>
      <w:r>
        <w:t xml:space="preserve"> настоящего Положения, и о соблюдении требований, установленных </w:t>
      </w:r>
      <w:hyperlink w:anchor="Par83" w:history="1">
        <w:r>
          <w:rPr>
            <w:color w:val="0000FF"/>
          </w:rPr>
          <w:t>пунктом 14</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Порядок предварительного рассмотрения диссертации диссертационным советом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4272D7" w:rsidRDefault="004272D7">
      <w:pPr>
        <w:widowControl w:val="0"/>
        <w:autoSpaceDE w:val="0"/>
        <w:autoSpaceDN w:val="0"/>
        <w:adjustRightInd w:val="0"/>
        <w:spacing w:after="0" w:line="240" w:lineRule="auto"/>
        <w:ind w:firstLine="540"/>
        <w:jc w:val="both"/>
      </w:pPr>
      <w: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4272D7" w:rsidRDefault="004272D7">
      <w:pPr>
        <w:widowControl w:val="0"/>
        <w:autoSpaceDE w:val="0"/>
        <w:autoSpaceDN w:val="0"/>
        <w:adjustRightInd w:val="0"/>
        <w:spacing w:after="0" w:line="240" w:lineRule="auto"/>
        <w:ind w:firstLine="540"/>
        <w:jc w:val="both"/>
      </w:pPr>
      <w:r>
        <w:t>20. Основанием для отказа в приеме диссертации к защите является:</w:t>
      </w:r>
    </w:p>
    <w:p w:rsidR="004272D7" w:rsidRDefault="004272D7">
      <w:pPr>
        <w:widowControl w:val="0"/>
        <w:autoSpaceDE w:val="0"/>
        <w:autoSpaceDN w:val="0"/>
        <w:adjustRightInd w:val="0"/>
        <w:spacing w:after="0" w:line="240" w:lineRule="auto"/>
        <w:ind w:firstLine="540"/>
        <w:jc w:val="both"/>
      </w:pPr>
      <w: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color w:val="0000FF"/>
          </w:rPr>
          <w:t>пунктах 2</w:t>
        </w:r>
      </w:hyperlink>
      <w:r>
        <w:t xml:space="preserve"> - </w:t>
      </w:r>
      <w:hyperlink w:anchor="Par53" w:history="1">
        <w:r>
          <w:rPr>
            <w:color w:val="0000FF"/>
          </w:rPr>
          <w:t>4</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color w:val="0000FF"/>
          </w:rPr>
          <w:t>пунктом 21</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 xml:space="preserve">в) невыполнение требований к публикации основных научных результатов диссертации, предусмотренных </w:t>
      </w:r>
      <w:hyperlink w:anchor="Par72" w:history="1">
        <w:r>
          <w:rPr>
            <w:color w:val="0000FF"/>
          </w:rPr>
          <w:t>пунктами 11</w:t>
        </w:r>
      </w:hyperlink>
      <w:r>
        <w:t xml:space="preserve"> и </w:t>
      </w:r>
      <w:hyperlink w:anchor="Par76" w:history="1">
        <w:r>
          <w:rPr>
            <w:color w:val="0000FF"/>
          </w:rPr>
          <w:t>13</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4272D7" w:rsidRDefault="004272D7">
      <w:pPr>
        <w:widowControl w:val="0"/>
        <w:autoSpaceDE w:val="0"/>
        <w:autoSpaceDN w:val="0"/>
        <w:adjustRightInd w:val="0"/>
        <w:spacing w:after="0" w:line="240" w:lineRule="auto"/>
        <w:ind w:firstLine="540"/>
        <w:jc w:val="both"/>
      </w:pPr>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4272D7" w:rsidRDefault="004272D7">
      <w:pPr>
        <w:widowControl w:val="0"/>
        <w:autoSpaceDE w:val="0"/>
        <w:autoSpaceDN w:val="0"/>
        <w:adjustRightInd w:val="0"/>
        <w:spacing w:after="0" w:line="240" w:lineRule="auto"/>
        <w:ind w:firstLine="540"/>
        <w:jc w:val="both"/>
      </w:pPr>
      <w:r>
        <w:t xml:space="preserve">е) представление диссертации лицом, которому в соответствии с </w:t>
      </w:r>
      <w:hyperlink w:anchor="Par94" w:history="1">
        <w:r>
          <w:rPr>
            <w:color w:val="0000FF"/>
          </w:rPr>
          <w:t>пунктом 17</w:t>
        </w:r>
      </w:hyperlink>
      <w:r>
        <w:t xml:space="preserve"> настоящего Положения запрещается представлять к защите диссертацию в данный диссертационный совет.</w:t>
      </w:r>
    </w:p>
    <w:p w:rsidR="004272D7" w:rsidRDefault="004272D7">
      <w:pPr>
        <w:widowControl w:val="0"/>
        <w:autoSpaceDE w:val="0"/>
        <w:autoSpaceDN w:val="0"/>
        <w:adjustRightInd w:val="0"/>
        <w:spacing w:after="0" w:line="240" w:lineRule="auto"/>
        <w:ind w:firstLine="540"/>
        <w:jc w:val="both"/>
      </w:pPr>
      <w:bookmarkStart w:id="12" w:name="Par111"/>
      <w:bookmarkEnd w:id="12"/>
      <w: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4272D7" w:rsidRDefault="004272D7">
      <w:pPr>
        <w:widowControl w:val="0"/>
        <w:autoSpaceDE w:val="0"/>
        <w:autoSpaceDN w:val="0"/>
        <w:adjustRightInd w:val="0"/>
        <w:spacing w:after="0" w:line="240" w:lineRule="auto"/>
        <w:ind w:firstLine="540"/>
        <w:jc w:val="both"/>
      </w:pPr>
      <w:r>
        <w:t>Порядок формирования состава диссертационного совета для проведения разовой защиты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4272D7" w:rsidRDefault="004272D7">
      <w:pPr>
        <w:widowControl w:val="0"/>
        <w:autoSpaceDE w:val="0"/>
        <w:autoSpaceDN w:val="0"/>
        <w:adjustRightInd w:val="0"/>
        <w:spacing w:after="0" w:line="240" w:lineRule="auto"/>
        <w:ind w:firstLine="540"/>
        <w:jc w:val="both"/>
      </w:pPr>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4272D7" w:rsidRDefault="004272D7">
      <w:pPr>
        <w:widowControl w:val="0"/>
        <w:autoSpaceDE w:val="0"/>
        <w:autoSpaceDN w:val="0"/>
        <w:adjustRightInd w:val="0"/>
        <w:spacing w:after="0" w:line="240" w:lineRule="auto"/>
        <w:ind w:firstLine="540"/>
        <w:jc w:val="both"/>
      </w:pPr>
      <w: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4272D7" w:rsidRDefault="004272D7">
      <w:pPr>
        <w:widowControl w:val="0"/>
        <w:autoSpaceDE w:val="0"/>
        <w:autoSpaceDN w:val="0"/>
        <w:adjustRightInd w:val="0"/>
        <w:spacing w:after="0" w:line="240" w:lineRule="auto"/>
        <w:ind w:firstLine="540"/>
        <w:jc w:val="both"/>
      </w:pPr>
      <w: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4272D7" w:rsidRDefault="004272D7">
      <w:pPr>
        <w:widowControl w:val="0"/>
        <w:autoSpaceDE w:val="0"/>
        <w:autoSpaceDN w:val="0"/>
        <w:adjustRightInd w:val="0"/>
        <w:spacing w:after="0" w:line="240" w:lineRule="auto"/>
        <w:ind w:firstLine="540"/>
        <w:jc w:val="both"/>
      </w:pPr>
      <w:bookmarkStart w:id="13" w:name="Par117"/>
      <w:bookmarkEnd w:id="13"/>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4272D7" w:rsidRDefault="004272D7">
      <w:pPr>
        <w:widowControl w:val="0"/>
        <w:autoSpaceDE w:val="0"/>
        <w:autoSpaceDN w:val="0"/>
        <w:adjustRightInd w:val="0"/>
        <w:spacing w:after="0" w:line="240" w:lineRule="auto"/>
        <w:ind w:firstLine="540"/>
        <w:jc w:val="both"/>
      </w:pPr>
      <w:r>
        <w:t>Подпись оппонента на отзыве заверяется в установленном законом порядке.</w:t>
      </w:r>
    </w:p>
    <w:p w:rsidR="004272D7" w:rsidRDefault="004272D7">
      <w:pPr>
        <w:widowControl w:val="0"/>
        <w:autoSpaceDE w:val="0"/>
        <w:autoSpaceDN w:val="0"/>
        <w:adjustRightInd w:val="0"/>
        <w:spacing w:after="0" w:line="240" w:lineRule="auto"/>
        <w:ind w:firstLine="540"/>
        <w:jc w:val="both"/>
      </w:pPr>
      <w: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4272D7" w:rsidRDefault="004272D7">
      <w:pPr>
        <w:widowControl w:val="0"/>
        <w:autoSpaceDE w:val="0"/>
        <w:autoSpaceDN w:val="0"/>
        <w:adjustRightInd w:val="0"/>
        <w:spacing w:after="0" w:line="240" w:lineRule="auto"/>
        <w:ind w:firstLine="540"/>
        <w:jc w:val="both"/>
      </w:pPr>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4272D7" w:rsidRDefault="004272D7">
      <w:pPr>
        <w:widowControl w:val="0"/>
        <w:autoSpaceDE w:val="0"/>
        <w:autoSpaceDN w:val="0"/>
        <w:adjustRightInd w:val="0"/>
        <w:spacing w:after="0" w:line="240" w:lineRule="auto"/>
        <w:ind w:firstLine="540"/>
        <w:jc w:val="both"/>
      </w:pPr>
      <w:r>
        <w:t>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4272D7" w:rsidRDefault="004272D7">
      <w:pPr>
        <w:widowControl w:val="0"/>
        <w:autoSpaceDE w:val="0"/>
        <w:autoSpaceDN w:val="0"/>
        <w:adjustRightInd w:val="0"/>
        <w:spacing w:after="0" w:line="240" w:lineRule="auto"/>
        <w:ind w:firstLine="540"/>
        <w:jc w:val="both"/>
      </w:pPr>
      <w:bookmarkStart w:id="14" w:name="Par122"/>
      <w:bookmarkEnd w:id="14"/>
      <w: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4272D7" w:rsidRDefault="004272D7">
      <w:pPr>
        <w:widowControl w:val="0"/>
        <w:autoSpaceDE w:val="0"/>
        <w:autoSpaceDN w:val="0"/>
        <w:adjustRightInd w:val="0"/>
        <w:spacing w:after="0" w:line="240" w:lineRule="auto"/>
        <w:ind w:firstLine="540"/>
        <w:jc w:val="both"/>
      </w:pPr>
      <w: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4272D7" w:rsidRDefault="004272D7">
      <w:pPr>
        <w:widowControl w:val="0"/>
        <w:autoSpaceDE w:val="0"/>
        <w:autoSpaceDN w:val="0"/>
        <w:adjustRightInd w:val="0"/>
        <w:spacing w:after="0" w:line="240" w:lineRule="auto"/>
        <w:ind w:firstLine="540"/>
        <w:jc w:val="both"/>
      </w:pPr>
      <w: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4272D7" w:rsidRDefault="004272D7">
      <w:pPr>
        <w:widowControl w:val="0"/>
        <w:autoSpaceDE w:val="0"/>
        <w:autoSpaceDN w:val="0"/>
        <w:adjustRightInd w:val="0"/>
        <w:spacing w:after="0" w:line="240" w:lineRule="auto"/>
        <w:ind w:firstLine="540"/>
        <w:jc w:val="both"/>
      </w:pPr>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4272D7" w:rsidRDefault="004272D7">
      <w:pPr>
        <w:widowControl w:val="0"/>
        <w:autoSpaceDE w:val="0"/>
        <w:autoSpaceDN w:val="0"/>
        <w:adjustRightInd w:val="0"/>
        <w:spacing w:after="0" w:line="240" w:lineRule="auto"/>
        <w:ind w:firstLine="540"/>
        <w:jc w:val="both"/>
      </w:pPr>
      <w: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4272D7" w:rsidRDefault="004272D7">
      <w:pPr>
        <w:widowControl w:val="0"/>
        <w:autoSpaceDE w:val="0"/>
        <w:autoSpaceDN w:val="0"/>
        <w:adjustRightInd w:val="0"/>
        <w:spacing w:after="0" w:line="240" w:lineRule="auto"/>
        <w:ind w:firstLine="540"/>
        <w:jc w:val="both"/>
      </w:pPr>
      <w: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4272D7" w:rsidRDefault="004272D7">
      <w:pPr>
        <w:widowControl w:val="0"/>
        <w:autoSpaceDE w:val="0"/>
        <w:autoSpaceDN w:val="0"/>
        <w:adjustRightInd w:val="0"/>
        <w:spacing w:after="0" w:line="240" w:lineRule="auto"/>
        <w:ind w:firstLine="540"/>
        <w:jc w:val="both"/>
      </w:pPr>
      <w: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4272D7" w:rsidRDefault="004272D7">
      <w:pPr>
        <w:widowControl w:val="0"/>
        <w:autoSpaceDE w:val="0"/>
        <w:autoSpaceDN w:val="0"/>
        <w:adjustRightInd w:val="0"/>
        <w:spacing w:after="0" w:line="240" w:lineRule="auto"/>
        <w:ind w:firstLine="540"/>
        <w:jc w:val="both"/>
      </w:pPr>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4272D7" w:rsidRDefault="004272D7">
      <w:pPr>
        <w:widowControl w:val="0"/>
        <w:autoSpaceDE w:val="0"/>
        <w:autoSpaceDN w:val="0"/>
        <w:adjustRightInd w:val="0"/>
        <w:spacing w:after="0" w:line="240" w:lineRule="auto"/>
        <w:ind w:firstLine="540"/>
        <w:jc w:val="both"/>
      </w:pPr>
      <w: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4272D7" w:rsidRDefault="004272D7">
      <w:pPr>
        <w:widowControl w:val="0"/>
        <w:autoSpaceDE w:val="0"/>
        <w:autoSpaceDN w:val="0"/>
        <w:adjustRightInd w:val="0"/>
        <w:spacing w:after="0" w:line="240" w:lineRule="auto"/>
        <w:ind w:firstLine="540"/>
        <w:jc w:val="both"/>
      </w:pPr>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4272D7" w:rsidRDefault="004272D7">
      <w:pPr>
        <w:widowControl w:val="0"/>
        <w:autoSpaceDE w:val="0"/>
        <w:autoSpaceDN w:val="0"/>
        <w:adjustRightInd w:val="0"/>
        <w:spacing w:after="0" w:line="240" w:lineRule="auto"/>
        <w:ind w:firstLine="540"/>
        <w:jc w:val="both"/>
      </w:pPr>
      <w: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4272D7" w:rsidRDefault="004272D7">
      <w:pPr>
        <w:widowControl w:val="0"/>
        <w:autoSpaceDE w:val="0"/>
        <w:autoSpaceDN w:val="0"/>
        <w:adjustRightInd w:val="0"/>
        <w:spacing w:after="0" w:line="240" w:lineRule="auto"/>
        <w:ind w:firstLine="540"/>
        <w:jc w:val="both"/>
      </w:pPr>
      <w: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Других адресатов, которым необходимо направить автореферат диссертации, определяет диссертационный совет, принявший диссертацию к защите.</w:t>
      </w:r>
    </w:p>
    <w:p w:rsidR="004272D7" w:rsidRDefault="004272D7">
      <w:pPr>
        <w:widowControl w:val="0"/>
        <w:autoSpaceDE w:val="0"/>
        <w:autoSpaceDN w:val="0"/>
        <w:adjustRightInd w:val="0"/>
        <w:spacing w:after="0" w:line="240" w:lineRule="auto"/>
        <w:ind w:firstLine="540"/>
        <w:jc w:val="both"/>
      </w:pPr>
      <w:bookmarkStart w:id="15" w:name="Par135"/>
      <w:bookmarkEnd w:id="15"/>
      <w:r>
        <w:t>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4272D7" w:rsidRDefault="004272D7">
      <w:pPr>
        <w:widowControl w:val="0"/>
        <w:autoSpaceDE w:val="0"/>
        <w:autoSpaceDN w:val="0"/>
        <w:adjustRightInd w:val="0"/>
        <w:spacing w:after="0" w:line="240" w:lineRule="auto"/>
        <w:ind w:firstLine="540"/>
        <w:jc w:val="both"/>
      </w:pPr>
      <w: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4272D7" w:rsidRDefault="004272D7">
      <w:pPr>
        <w:widowControl w:val="0"/>
        <w:autoSpaceDE w:val="0"/>
        <w:autoSpaceDN w:val="0"/>
        <w:adjustRightInd w:val="0"/>
        <w:spacing w:after="0" w:line="240" w:lineRule="auto"/>
        <w:ind w:firstLine="540"/>
        <w:jc w:val="both"/>
      </w:pPr>
      <w: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4272D7" w:rsidRDefault="004272D7">
      <w:pPr>
        <w:widowControl w:val="0"/>
        <w:autoSpaceDE w:val="0"/>
        <w:autoSpaceDN w:val="0"/>
        <w:adjustRightInd w:val="0"/>
        <w:spacing w:after="0" w:line="240" w:lineRule="auto"/>
        <w:ind w:firstLine="540"/>
        <w:jc w:val="both"/>
      </w:pPr>
      <w: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4272D7" w:rsidRDefault="004272D7">
      <w:pPr>
        <w:widowControl w:val="0"/>
        <w:autoSpaceDE w:val="0"/>
        <w:autoSpaceDN w:val="0"/>
        <w:adjustRightInd w:val="0"/>
        <w:spacing w:after="0" w:line="240" w:lineRule="auto"/>
        <w:ind w:firstLine="540"/>
        <w:jc w:val="both"/>
      </w:pPr>
      <w:bookmarkStart w:id="16" w:name="Par139"/>
      <w:bookmarkEnd w:id="16"/>
      <w: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4272D7" w:rsidRDefault="004272D7">
      <w:pPr>
        <w:widowControl w:val="0"/>
        <w:autoSpaceDE w:val="0"/>
        <w:autoSpaceDN w:val="0"/>
        <w:adjustRightInd w:val="0"/>
        <w:spacing w:after="0" w:line="240" w:lineRule="auto"/>
        <w:ind w:firstLine="540"/>
        <w:jc w:val="both"/>
      </w:pPr>
      <w: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4272D7" w:rsidRDefault="004272D7">
      <w:pPr>
        <w:widowControl w:val="0"/>
        <w:autoSpaceDE w:val="0"/>
        <w:autoSpaceDN w:val="0"/>
        <w:adjustRightInd w:val="0"/>
        <w:spacing w:after="0" w:line="240" w:lineRule="auto"/>
        <w:ind w:firstLine="540"/>
        <w:jc w:val="both"/>
      </w:pPr>
      <w: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4272D7" w:rsidRDefault="004272D7">
      <w:pPr>
        <w:widowControl w:val="0"/>
        <w:autoSpaceDE w:val="0"/>
        <w:autoSpaceDN w:val="0"/>
        <w:adjustRightInd w:val="0"/>
        <w:spacing w:after="0" w:line="240" w:lineRule="auto"/>
        <w:ind w:firstLine="540"/>
        <w:jc w:val="both"/>
      </w:pPr>
      <w:r>
        <w:t>Соискатель ученой степени имеет право на проведение защиты диссертации при наличии отрицательных отзывов.</w:t>
      </w:r>
    </w:p>
    <w:p w:rsidR="004272D7" w:rsidRDefault="004272D7">
      <w:pPr>
        <w:widowControl w:val="0"/>
        <w:autoSpaceDE w:val="0"/>
        <w:autoSpaceDN w:val="0"/>
        <w:adjustRightInd w:val="0"/>
        <w:spacing w:after="0" w:line="240" w:lineRule="auto"/>
        <w:ind w:firstLine="540"/>
        <w:jc w:val="both"/>
      </w:pPr>
      <w: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4272D7" w:rsidRDefault="004272D7">
      <w:pPr>
        <w:widowControl w:val="0"/>
        <w:autoSpaceDE w:val="0"/>
        <w:autoSpaceDN w:val="0"/>
        <w:adjustRightInd w:val="0"/>
        <w:spacing w:after="0" w:line="240" w:lineRule="auto"/>
        <w:ind w:firstLine="540"/>
        <w:jc w:val="both"/>
      </w:pPr>
      <w: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4272D7" w:rsidRDefault="004272D7">
      <w:pPr>
        <w:widowControl w:val="0"/>
        <w:autoSpaceDE w:val="0"/>
        <w:autoSpaceDN w:val="0"/>
        <w:adjustRightInd w:val="0"/>
        <w:spacing w:after="0" w:line="240" w:lineRule="auto"/>
        <w:ind w:firstLine="540"/>
        <w:jc w:val="both"/>
      </w:pPr>
      <w: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4272D7" w:rsidRDefault="004272D7">
      <w:pPr>
        <w:widowControl w:val="0"/>
        <w:autoSpaceDE w:val="0"/>
        <w:autoSpaceDN w:val="0"/>
        <w:adjustRightInd w:val="0"/>
        <w:spacing w:after="0" w:line="240" w:lineRule="auto"/>
        <w:ind w:firstLine="540"/>
        <w:jc w:val="both"/>
      </w:pPr>
      <w: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4272D7" w:rsidRDefault="004272D7">
      <w:pPr>
        <w:widowControl w:val="0"/>
        <w:autoSpaceDE w:val="0"/>
        <w:autoSpaceDN w:val="0"/>
        <w:adjustRightInd w:val="0"/>
        <w:spacing w:after="0" w:line="240" w:lineRule="auto"/>
        <w:ind w:firstLine="540"/>
        <w:jc w:val="both"/>
      </w:pPr>
      <w: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4272D7" w:rsidRDefault="004272D7">
      <w:pPr>
        <w:widowControl w:val="0"/>
        <w:autoSpaceDE w:val="0"/>
        <w:autoSpaceDN w:val="0"/>
        <w:adjustRightInd w:val="0"/>
        <w:spacing w:after="0" w:line="240" w:lineRule="auto"/>
        <w:ind w:firstLine="540"/>
        <w:jc w:val="both"/>
      </w:pPr>
      <w: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4272D7" w:rsidRDefault="004272D7">
      <w:pPr>
        <w:widowControl w:val="0"/>
        <w:autoSpaceDE w:val="0"/>
        <w:autoSpaceDN w:val="0"/>
        <w:adjustRightInd w:val="0"/>
        <w:spacing w:after="0" w:line="240" w:lineRule="auto"/>
        <w:ind w:firstLine="540"/>
        <w:jc w:val="both"/>
      </w:pPr>
      <w: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4272D7" w:rsidRDefault="004272D7">
      <w:pPr>
        <w:widowControl w:val="0"/>
        <w:autoSpaceDE w:val="0"/>
        <w:autoSpaceDN w:val="0"/>
        <w:adjustRightInd w:val="0"/>
        <w:spacing w:after="0" w:line="240" w:lineRule="auto"/>
        <w:ind w:firstLine="540"/>
        <w:jc w:val="both"/>
      </w:pPr>
      <w:r>
        <w:t>31. После окончания защиты диссертации диссертационный совет проводит тайное голосование по присуждению ученой степени.</w:t>
      </w:r>
    </w:p>
    <w:p w:rsidR="004272D7" w:rsidRDefault="004272D7">
      <w:pPr>
        <w:widowControl w:val="0"/>
        <w:autoSpaceDE w:val="0"/>
        <w:autoSpaceDN w:val="0"/>
        <w:adjustRightInd w:val="0"/>
        <w:spacing w:after="0" w:line="240" w:lineRule="auto"/>
        <w:ind w:firstLine="540"/>
        <w:jc w:val="both"/>
      </w:pPr>
      <w: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4272D7" w:rsidRDefault="004272D7">
      <w:pPr>
        <w:widowControl w:val="0"/>
        <w:autoSpaceDE w:val="0"/>
        <w:autoSpaceDN w:val="0"/>
        <w:adjustRightInd w:val="0"/>
        <w:spacing w:after="0" w:line="240" w:lineRule="auto"/>
        <w:ind w:firstLine="540"/>
        <w:jc w:val="both"/>
      </w:pPr>
      <w: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32. В заключении диссертационного совета приводятся результаты голосования по диссертации.</w:t>
      </w:r>
    </w:p>
    <w:p w:rsidR="004272D7" w:rsidRDefault="004272D7">
      <w:pPr>
        <w:widowControl w:val="0"/>
        <w:autoSpaceDE w:val="0"/>
        <w:autoSpaceDN w:val="0"/>
        <w:adjustRightInd w:val="0"/>
        <w:spacing w:after="0" w:line="240" w:lineRule="auto"/>
        <w:ind w:firstLine="540"/>
        <w:jc w:val="both"/>
      </w:pPr>
      <w: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color w:val="0000FF"/>
          </w:rPr>
          <w:t>пункта 9</w:t>
        </w:r>
      </w:hyperlink>
      <w:r>
        <w:t xml:space="preserve"> настоящего Положения оценивалась диссертация. В заключении обосновывается назначение оппонентов и ведущей организации.</w:t>
      </w:r>
    </w:p>
    <w:p w:rsidR="004272D7" w:rsidRDefault="004272D7">
      <w:pPr>
        <w:widowControl w:val="0"/>
        <w:autoSpaceDE w:val="0"/>
        <w:autoSpaceDN w:val="0"/>
        <w:adjustRightInd w:val="0"/>
        <w:spacing w:after="0" w:line="240" w:lineRule="auto"/>
        <w:ind w:firstLine="540"/>
        <w:jc w:val="both"/>
      </w:pPr>
      <w: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4272D7" w:rsidRDefault="004272D7">
      <w:pPr>
        <w:widowControl w:val="0"/>
        <w:autoSpaceDE w:val="0"/>
        <w:autoSpaceDN w:val="0"/>
        <w:adjustRightInd w:val="0"/>
        <w:spacing w:after="0" w:line="240" w:lineRule="auto"/>
        <w:ind w:firstLine="540"/>
        <w:jc w:val="both"/>
      </w:pPr>
      <w:r>
        <w:t>Копия заключения диссертационного совета выдается соискателю ученой степени в течение 1 месяца со дня защиты диссертации.</w:t>
      </w:r>
    </w:p>
    <w:p w:rsidR="004272D7" w:rsidRDefault="004272D7">
      <w:pPr>
        <w:widowControl w:val="0"/>
        <w:autoSpaceDE w:val="0"/>
        <w:autoSpaceDN w:val="0"/>
        <w:adjustRightInd w:val="0"/>
        <w:spacing w:after="0" w:line="240" w:lineRule="auto"/>
        <w:ind w:firstLine="540"/>
        <w:jc w:val="both"/>
      </w:pPr>
      <w: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4272D7" w:rsidRDefault="004272D7">
      <w:pPr>
        <w:widowControl w:val="0"/>
        <w:autoSpaceDE w:val="0"/>
        <w:autoSpaceDN w:val="0"/>
        <w:adjustRightInd w:val="0"/>
        <w:spacing w:after="0" w:line="240" w:lineRule="auto"/>
        <w:ind w:firstLine="540"/>
        <w:jc w:val="both"/>
      </w:pPr>
      <w: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4272D7" w:rsidRDefault="004272D7">
      <w:pPr>
        <w:widowControl w:val="0"/>
        <w:autoSpaceDE w:val="0"/>
        <w:autoSpaceDN w:val="0"/>
        <w:adjustRightInd w:val="0"/>
        <w:spacing w:after="0" w:line="240" w:lineRule="auto"/>
        <w:ind w:firstLine="540"/>
        <w:jc w:val="both"/>
      </w:pPr>
      <w: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4272D7" w:rsidRDefault="004272D7">
      <w:pPr>
        <w:widowControl w:val="0"/>
        <w:autoSpaceDE w:val="0"/>
        <w:autoSpaceDN w:val="0"/>
        <w:adjustRightInd w:val="0"/>
        <w:spacing w:after="0" w:line="240" w:lineRule="auto"/>
        <w:ind w:firstLine="540"/>
        <w:jc w:val="both"/>
      </w:pPr>
      <w: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color w:val="0000FF"/>
          </w:rPr>
          <w:t>пунктом 36</w:t>
        </w:r>
      </w:hyperlink>
      <w: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4272D7" w:rsidRDefault="004272D7">
      <w:pPr>
        <w:widowControl w:val="0"/>
        <w:autoSpaceDE w:val="0"/>
        <w:autoSpaceDN w:val="0"/>
        <w:adjustRightInd w:val="0"/>
        <w:spacing w:after="0" w:line="240" w:lineRule="auto"/>
        <w:ind w:firstLine="540"/>
        <w:jc w:val="both"/>
      </w:pPr>
      <w: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4272D7" w:rsidRDefault="004272D7">
      <w:pPr>
        <w:widowControl w:val="0"/>
        <w:autoSpaceDE w:val="0"/>
        <w:autoSpaceDN w:val="0"/>
        <w:adjustRightInd w:val="0"/>
        <w:spacing w:after="0" w:line="240" w:lineRule="auto"/>
        <w:ind w:firstLine="540"/>
        <w:jc w:val="both"/>
      </w:pPr>
      <w:r>
        <w:t>Оформление аттестационного дела производится в порядке, устанавливаемом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Соискатель ученой степени имеет право ознакомиться с материалами своего аттестационного дела.</w:t>
      </w:r>
    </w:p>
    <w:p w:rsidR="004272D7" w:rsidRDefault="004272D7">
      <w:pPr>
        <w:widowControl w:val="0"/>
        <w:autoSpaceDE w:val="0"/>
        <w:autoSpaceDN w:val="0"/>
        <w:adjustRightInd w:val="0"/>
        <w:spacing w:after="0" w:line="240" w:lineRule="auto"/>
        <w:ind w:firstLine="540"/>
        <w:jc w:val="both"/>
      </w:pPr>
      <w: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color w:val="0000FF"/>
          </w:rPr>
          <w:t>пунктом 64</w:t>
        </w:r>
      </w:hyperlink>
      <w:r>
        <w:t xml:space="preserve"> настоящего Положения. При повторной защите такой диссертации оппоненты и ведущая организация заменяются.</w:t>
      </w:r>
    </w:p>
    <w:p w:rsidR="004272D7" w:rsidRDefault="004272D7">
      <w:pPr>
        <w:widowControl w:val="0"/>
        <w:autoSpaceDE w:val="0"/>
        <w:autoSpaceDN w:val="0"/>
        <w:adjustRightInd w:val="0"/>
        <w:spacing w:after="0" w:line="240" w:lineRule="auto"/>
        <w:ind w:firstLine="540"/>
        <w:jc w:val="both"/>
      </w:pPr>
      <w: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4272D7" w:rsidRDefault="004272D7">
      <w:pPr>
        <w:widowControl w:val="0"/>
        <w:autoSpaceDE w:val="0"/>
        <w:autoSpaceDN w:val="0"/>
        <w:adjustRightInd w:val="0"/>
        <w:spacing w:after="0" w:line="240" w:lineRule="auto"/>
        <w:ind w:firstLine="540"/>
        <w:jc w:val="both"/>
      </w:pPr>
      <w:bookmarkStart w:id="17" w:name="Par167"/>
      <w:bookmarkEnd w:id="17"/>
      <w: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4272D7" w:rsidRDefault="004272D7">
      <w:pPr>
        <w:widowControl w:val="0"/>
        <w:autoSpaceDE w:val="0"/>
        <w:autoSpaceDN w:val="0"/>
        <w:adjustRightInd w:val="0"/>
        <w:spacing w:after="0" w:line="240" w:lineRule="auto"/>
        <w:ind w:firstLine="540"/>
        <w:jc w:val="both"/>
      </w:pPr>
      <w:bookmarkStart w:id="18" w:name="Par169"/>
      <w:bookmarkEnd w:id="18"/>
      <w:r>
        <w:t>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образования и науки Российской Федерации ходатайства о разрешении представить ту же диссертацию к соисканию ученой степени доктора наук.</w:t>
      </w:r>
    </w:p>
    <w:p w:rsidR="004272D7" w:rsidRDefault="004272D7">
      <w:pPr>
        <w:widowControl w:val="0"/>
        <w:autoSpaceDE w:val="0"/>
        <w:autoSpaceDN w:val="0"/>
        <w:adjustRightInd w:val="0"/>
        <w:spacing w:after="0" w:line="240" w:lineRule="auto"/>
        <w:ind w:firstLine="540"/>
        <w:jc w:val="both"/>
      </w:pPr>
      <w: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color w:val="0000FF"/>
          </w:rPr>
          <w:t>пунктами 40</w:t>
        </w:r>
      </w:hyperlink>
      <w:r>
        <w:t xml:space="preserve">, </w:t>
      </w:r>
      <w:hyperlink w:anchor="Par198" w:history="1">
        <w:r>
          <w:rPr>
            <w:color w:val="0000FF"/>
          </w:rPr>
          <w:t>44</w:t>
        </w:r>
      </w:hyperlink>
      <w:r>
        <w:t xml:space="preserve"> и </w:t>
      </w:r>
      <w:hyperlink w:anchor="Par211" w:history="1">
        <w:r>
          <w:rPr>
            <w:color w:val="0000FF"/>
          </w:rPr>
          <w:t>49</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4272D7" w:rsidRDefault="004272D7">
      <w:pPr>
        <w:widowControl w:val="0"/>
        <w:autoSpaceDE w:val="0"/>
        <w:autoSpaceDN w:val="0"/>
        <w:adjustRightInd w:val="0"/>
        <w:spacing w:after="0" w:line="240" w:lineRule="auto"/>
        <w:ind w:firstLine="540"/>
        <w:jc w:val="both"/>
      </w:pPr>
      <w: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4272D7" w:rsidRDefault="004272D7">
      <w:pPr>
        <w:widowControl w:val="0"/>
        <w:autoSpaceDE w:val="0"/>
        <w:autoSpaceDN w:val="0"/>
        <w:adjustRightInd w:val="0"/>
        <w:spacing w:after="0" w:line="240" w:lineRule="auto"/>
        <w:ind w:firstLine="540"/>
        <w:jc w:val="both"/>
      </w:pPr>
      <w:bookmarkStart w:id="19" w:name="Par173"/>
      <w:bookmarkEnd w:id="19"/>
      <w: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4272D7" w:rsidRDefault="004272D7">
      <w:pPr>
        <w:widowControl w:val="0"/>
        <w:autoSpaceDE w:val="0"/>
        <w:autoSpaceDN w:val="0"/>
        <w:adjustRightInd w:val="0"/>
        <w:spacing w:after="0" w:line="240" w:lineRule="auto"/>
        <w:ind w:firstLine="540"/>
        <w:jc w:val="both"/>
      </w:pPr>
      <w:r>
        <w:t xml:space="preserve">Указанное правило не распространяется на случаи несоблюдения требований, установленных </w:t>
      </w:r>
      <w:hyperlink w:anchor="Par83" w:history="1">
        <w:r>
          <w:rPr>
            <w:color w:val="0000FF"/>
          </w:rPr>
          <w:t>пунктом 14</w:t>
        </w:r>
      </w:hyperlink>
      <w: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4272D7" w:rsidRDefault="004272D7">
      <w:pPr>
        <w:widowControl w:val="0"/>
        <w:autoSpaceDE w:val="0"/>
        <w:autoSpaceDN w:val="0"/>
        <w:adjustRightInd w:val="0"/>
        <w:spacing w:after="0" w:line="240" w:lineRule="auto"/>
        <w:ind w:firstLine="540"/>
        <w:jc w:val="both"/>
      </w:pPr>
      <w: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20" w:name="Par177"/>
      <w:bookmarkEnd w:id="20"/>
      <w:r>
        <w:t>IV. Рассмотрение диссертаций на соискание ученой степени</w:t>
      </w:r>
    </w:p>
    <w:p w:rsidR="004272D7" w:rsidRDefault="004272D7">
      <w:pPr>
        <w:widowControl w:val="0"/>
        <w:autoSpaceDE w:val="0"/>
        <w:autoSpaceDN w:val="0"/>
        <w:adjustRightInd w:val="0"/>
        <w:spacing w:after="0" w:line="240" w:lineRule="auto"/>
        <w:jc w:val="center"/>
      </w:pPr>
      <w:r>
        <w:t>кандидата наук, диссертаций на соискание ученой степени</w:t>
      </w:r>
    </w:p>
    <w:p w:rsidR="004272D7" w:rsidRDefault="004272D7">
      <w:pPr>
        <w:widowControl w:val="0"/>
        <w:autoSpaceDE w:val="0"/>
        <w:autoSpaceDN w:val="0"/>
        <w:adjustRightInd w:val="0"/>
        <w:spacing w:after="0" w:line="240" w:lineRule="auto"/>
        <w:jc w:val="center"/>
      </w:pPr>
      <w:r>
        <w:t>доктора наук и аттестационных дел Министерством образования</w:t>
      </w:r>
    </w:p>
    <w:p w:rsidR="004272D7" w:rsidRDefault="004272D7">
      <w:pPr>
        <w:widowControl w:val="0"/>
        <w:autoSpaceDE w:val="0"/>
        <w:autoSpaceDN w:val="0"/>
        <w:adjustRightInd w:val="0"/>
        <w:spacing w:after="0" w:line="240" w:lineRule="auto"/>
        <w:jc w:val="center"/>
      </w:pPr>
      <w:r>
        <w:t>и науки Российской Федерации и Комиссией</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ind w:firstLine="540"/>
        <w:jc w:val="both"/>
      </w:pPr>
      <w: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4272D7" w:rsidRDefault="004272D7">
      <w:pPr>
        <w:widowControl w:val="0"/>
        <w:autoSpaceDE w:val="0"/>
        <w:autoSpaceDN w:val="0"/>
        <w:adjustRightInd w:val="0"/>
        <w:spacing w:after="0" w:line="240" w:lineRule="auto"/>
        <w:ind w:firstLine="540"/>
        <w:jc w:val="both"/>
      </w:pPr>
      <w: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4272D7" w:rsidRDefault="004272D7">
      <w:pPr>
        <w:widowControl w:val="0"/>
        <w:autoSpaceDE w:val="0"/>
        <w:autoSpaceDN w:val="0"/>
        <w:adjustRightInd w:val="0"/>
        <w:spacing w:after="0" w:line="240" w:lineRule="auto"/>
        <w:ind w:firstLine="540"/>
        <w:jc w:val="both"/>
      </w:pPr>
      <w:r>
        <w:t>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Министерство образования и науки Российской Федерации доработанного аттестационного дела.</w:t>
      </w:r>
    </w:p>
    <w:p w:rsidR="004272D7" w:rsidRDefault="004272D7">
      <w:pPr>
        <w:widowControl w:val="0"/>
        <w:autoSpaceDE w:val="0"/>
        <w:autoSpaceDN w:val="0"/>
        <w:adjustRightInd w:val="0"/>
        <w:spacing w:after="0" w:line="240" w:lineRule="auto"/>
        <w:ind w:firstLine="540"/>
        <w:jc w:val="both"/>
      </w:pPr>
      <w: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4272D7" w:rsidRDefault="004272D7">
      <w:pPr>
        <w:widowControl w:val="0"/>
        <w:autoSpaceDE w:val="0"/>
        <w:autoSpaceDN w:val="0"/>
        <w:adjustRightInd w:val="0"/>
        <w:spacing w:after="0" w:line="240" w:lineRule="auto"/>
        <w:ind w:firstLine="540"/>
        <w:jc w:val="both"/>
      </w:pPr>
      <w:bookmarkStart w:id="21" w:name="Par186"/>
      <w:bookmarkEnd w:id="21"/>
      <w: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4272D7" w:rsidRDefault="004272D7">
      <w:pPr>
        <w:widowControl w:val="0"/>
        <w:autoSpaceDE w:val="0"/>
        <w:autoSpaceDN w:val="0"/>
        <w:adjustRightInd w:val="0"/>
        <w:spacing w:after="0" w:line="240" w:lineRule="auto"/>
        <w:ind w:firstLine="540"/>
        <w:jc w:val="both"/>
      </w:pPr>
      <w: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color w:val="0000FF"/>
          </w:rPr>
          <w:t>пунктом 36</w:t>
        </w:r>
      </w:hyperlink>
      <w: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4272D7" w:rsidRDefault="004272D7">
      <w:pPr>
        <w:widowControl w:val="0"/>
        <w:autoSpaceDE w:val="0"/>
        <w:autoSpaceDN w:val="0"/>
        <w:adjustRightInd w:val="0"/>
        <w:spacing w:after="0" w:line="240" w:lineRule="auto"/>
        <w:ind w:firstLine="540"/>
        <w:jc w:val="both"/>
      </w:pPr>
      <w: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4272D7" w:rsidRDefault="004272D7">
      <w:pPr>
        <w:widowControl w:val="0"/>
        <w:autoSpaceDE w:val="0"/>
        <w:autoSpaceDN w:val="0"/>
        <w:adjustRightInd w:val="0"/>
        <w:spacing w:after="0" w:line="240" w:lineRule="auto"/>
        <w:ind w:firstLine="540"/>
        <w:jc w:val="both"/>
      </w:pPr>
      <w:r>
        <w:t>а) оппонент или ведущая организация представили отрицательный отзыв на диссертацию;</w:t>
      </w:r>
    </w:p>
    <w:p w:rsidR="004272D7" w:rsidRDefault="004272D7">
      <w:pPr>
        <w:widowControl w:val="0"/>
        <w:autoSpaceDE w:val="0"/>
        <w:autoSpaceDN w:val="0"/>
        <w:adjustRightInd w:val="0"/>
        <w:spacing w:after="0" w:line="240" w:lineRule="auto"/>
        <w:ind w:firstLine="540"/>
        <w:jc w:val="both"/>
      </w:pPr>
      <w: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4272D7" w:rsidRDefault="004272D7">
      <w:pPr>
        <w:widowControl w:val="0"/>
        <w:autoSpaceDE w:val="0"/>
        <w:autoSpaceDN w:val="0"/>
        <w:adjustRightInd w:val="0"/>
        <w:spacing w:after="0" w:line="240" w:lineRule="auto"/>
        <w:ind w:firstLine="540"/>
        <w:jc w:val="both"/>
      </w:pPr>
      <w: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color w:val="0000FF"/>
          </w:rPr>
          <w:t>пунктом 14</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4272D7" w:rsidRDefault="004272D7">
      <w:pPr>
        <w:widowControl w:val="0"/>
        <w:autoSpaceDE w:val="0"/>
        <w:autoSpaceDN w:val="0"/>
        <w:adjustRightInd w:val="0"/>
        <w:spacing w:after="0" w:line="240" w:lineRule="auto"/>
        <w:ind w:firstLine="540"/>
        <w:jc w:val="both"/>
      </w:pPr>
      <w:r>
        <w:t>43. Заявление о необоснованности присуждения ученой степени кандидата наук должно содержать:</w:t>
      </w:r>
    </w:p>
    <w:p w:rsidR="004272D7" w:rsidRDefault="004272D7">
      <w:pPr>
        <w:widowControl w:val="0"/>
        <w:autoSpaceDE w:val="0"/>
        <w:autoSpaceDN w:val="0"/>
        <w:adjustRightInd w:val="0"/>
        <w:spacing w:after="0" w:line="240" w:lineRule="auto"/>
        <w:ind w:firstLine="540"/>
        <w:jc w:val="both"/>
      </w:pPr>
      <w: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4272D7" w:rsidRDefault="004272D7">
      <w:pPr>
        <w:widowControl w:val="0"/>
        <w:autoSpaceDE w:val="0"/>
        <w:autoSpaceDN w:val="0"/>
        <w:adjustRightInd w:val="0"/>
        <w:spacing w:after="0" w:line="240" w:lineRule="auto"/>
        <w:ind w:firstLine="540"/>
        <w:jc w:val="both"/>
      </w:pPr>
      <w: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4272D7" w:rsidRDefault="004272D7">
      <w:pPr>
        <w:widowControl w:val="0"/>
        <w:autoSpaceDE w:val="0"/>
        <w:autoSpaceDN w:val="0"/>
        <w:adjustRightInd w:val="0"/>
        <w:spacing w:after="0" w:line="240" w:lineRule="auto"/>
        <w:ind w:firstLine="540"/>
        <w:jc w:val="both"/>
      </w:pPr>
      <w: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4272D7" w:rsidRDefault="004272D7">
      <w:pPr>
        <w:widowControl w:val="0"/>
        <w:autoSpaceDE w:val="0"/>
        <w:autoSpaceDN w:val="0"/>
        <w:adjustRightInd w:val="0"/>
        <w:spacing w:after="0" w:line="240" w:lineRule="auto"/>
        <w:ind w:firstLine="540"/>
        <w:jc w:val="both"/>
      </w:pPr>
      <w:bookmarkStart w:id="22" w:name="Par198"/>
      <w:bookmarkEnd w:id="22"/>
      <w: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4272D7" w:rsidRDefault="004272D7">
      <w:pPr>
        <w:widowControl w:val="0"/>
        <w:autoSpaceDE w:val="0"/>
        <w:autoSpaceDN w:val="0"/>
        <w:adjustRightInd w:val="0"/>
        <w:spacing w:after="0" w:line="240" w:lineRule="auto"/>
        <w:ind w:firstLine="540"/>
        <w:jc w:val="both"/>
      </w:pPr>
      <w:r>
        <w:t xml:space="preserve">При рассмотрении ходатайства диссертационного совета, поступившего в соответствии с </w:t>
      </w:r>
      <w:hyperlink w:anchor="Par169" w:history="1">
        <w:r>
          <w:rPr>
            <w:color w:val="0000FF"/>
          </w:rPr>
          <w:t>пунктом 36</w:t>
        </w:r>
      </w:hyperlink>
      <w: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4272D7" w:rsidRDefault="004272D7">
      <w:pPr>
        <w:widowControl w:val="0"/>
        <w:autoSpaceDE w:val="0"/>
        <w:autoSpaceDN w:val="0"/>
        <w:adjustRightInd w:val="0"/>
        <w:spacing w:after="0" w:line="240" w:lineRule="auto"/>
        <w:ind w:firstLine="540"/>
        <w:jc w:val="both"/>
      </w:pPr>
      <w:r>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4272D7" w:rsidRDefault="004272D7">
      <w:pPr>
        <w:widowControl w:val="0"/>
        <w:autoSpaceDE w:val="0"/>
        <w:autoSpaceDN w:val="0"/>
        <w:adjustRightInd w:val="0"/>
        <w:spacing w:after="0" w:line="240" w:lineRule="auto"/>
        <w:ind w:firstLine="540"/>
        <w:jc w:val="both"/>
      </w:pPr>
      <w: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color w:val="0000FF"/>
          </w:rPr>
          <w:t>пунктами 11</w:t>
        </w:r>
      </w:hyperlink>
      <w:r>
        <w:t xml:space="preserve"> и </w:t>
      </w:r>
      <w:hyperlink w:anchor="Par76" w:history="1">
        <w:r>
          <w:rPr>
            <w:color w:val="0000FF"/>
          </w:rPr>
          <w:t>13</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4272D7" w:rsidRDefault="004272D7">
      <w:pPr>
        <w:widowControl w:val="0"/>
        <w:autoSpaceDE w:val="0"/>
        <w:autoSpaceDN w:val="0"/>
        <w:adjustRightInd w:val="0"/>
        <w:spacing w:after="0" w:line="240" w:lineRule="auto"/>
        <w:ind w:firstLine="540"/>
        <w:jc w:val="both"/>
      </w:pPr>
      <w: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4272D7" w:rsidRDefault="004272D7">
      <w:pPr>
        <w:widowControl w:val="0"/>
        <w:autoSpaceDE w:val="0"/>
        <w:autoSpaceDN w:val="0"/>
        <w:adjustRightInd w:val="0"/>
        <w:spacing w:after="0" w:line="240" w:lineRule="auto"/>
        <w:ind w:firstLine="540"/>
        <w:jc w:val="both"/>
      </w:pPr>
      <w: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4272D7" w:rsidRDefault="004272D7">
      <w:pPr>
        <w:widowControl w:val="0"/>
        <w:autoSpaceDE w:val="0"/>
        <w:autoSpaceDN w:val="0"/>
        <w:adjustRightInd w:val="0"/>
        <w:spacing w:after="0" w:line="240" w:lineRule="auto"/>
        <w:ind w:firstLine="540"/>
        <w:jc w:val="both"/>
      </w:pPr>
      <w: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4272D7" w:rsidRDefault="004272D7">
      <w:pPr>
        <w:widowControl w:val="0"/>
        <w:autoSpaceDE w:val="0"/>
        <w:autoSpaceDN w:val="0"/>
        <w:adjustRightInd w:val="0"/>
        <w:spacing w:after="0" w:line="240" w:lineRule="auto"/>
        <w:ind w:firstLine="540"/>
        <w:jc w:val="both"/>
      </w:pPr>
      <w:r>
        <w:t>По итогам состоявшегося заседания Комиссия принимает рекомендацию по диссертации.</w:t>
      </w:r>
    </w:p>
    <w:p w:rsidR="004272D7" w:rsidRDefault="004272D7">
      <w:pPr>
        <w:widowControl w:val="0"/>
        <w:autoSpaceDE w:val="0"/>
        <w:autoSpaceDN w:val="0"/>
        <w:adjustRightInd w:val="0"/>
        <w:spacing w:after="0" w:line="240" w:lineRule="auto"/>
        <w:ind w:firstLine="540"/>
        <w:jc w:val="both"/>
      </w:pPr>
      <w:r>
        <w:t>Копия рекомендации Комиссии выдается соискателю ученой степени по его просьбе в течение 1 месяца со дня обращения.</w:t>
      </w:r>
    </w:p>
    <w:p w:rsidR="004272D7" w:rsidRDefault="004272D7">
      <w:pPr>
        <w:widowControl w:val="0"/>
        <w:autoSpaceDE w:val="0"/>
        <w:autoSpaceDN w:val="0"/>
        <w:adjustRightInd w:val="0"/>
        <w:spacing w:after="0" w:line="240" w:lineRule="auto"/>
        <w:ind w:firstLine="540"/>
        <w:jc w:val="both"/>
      </w:pPr>
      <w:r>
        <w:t>48. Заключение экспертного совета и рекомендация Комиссии представляются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4272D7" w:rsidRDefault="004272D7">
      <w:pPr>
        <w:widowControl w:val="0"/>
        <w:autoSpaceDE w:val="0"/>
        <w:autoSpaceDN w:val="0"/>
        <w:adjustRightInd w:val="0"/>
        <w:spacing w:after="0" w:line="240" w:lineRule="auto"/>
        <w:ind w:firstLine="540"/>
        <w:jc w:val="both"/>
      </w:pPr>
      <w:bookmarkStart w:id="23" w:name="Par211"/>
      <w:bookmarkEnd w:id="23"/>
      <w:r>
        <w:t xml:space="preserve">49. При рассмотрении ходатайства диссертационного совета, поступившего в соответствии с </w:t>
      </w:r>
      <w:hyperlink w:anchor="Par169" w:history="1">
        <w:r>
          <w:rPr>
            <w:color w:val="0000FF"/>
          </w:rPr>
          <w:t>пунктом 36</w:t>
        </w:r>
      </w:hyperlink>
      <w: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bookmarkStart w:id="24" w:name="Par212"/>
      <w:bookmarkEnd w:id="24"/>
      <w:r>
        <w:t>50. Приказ Министерства образования и науки Российской Федерации о выдаче диплома 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4272D7" w:rsidRDefault="004272D7">
      <w:pPr>
        <w:widowControl w:val="0"/>
        <w:autoSpaceDE w:val="0"/>
        <w:autoSpaceDN w:val="0"/>
        <w:adjustRightInd w:val="0"/>
        <w:spacing w:after="0" w:line="240" w:lineRule="auto"/>
        <w:ind w:firstLine="540"/>
        <w:jc w:val="both"/>
      </w:pPr>
      <w: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4272D7" w:rsidRDefault="004272D7">
      <w:pPr>
        <w:widowControl w:val="0"/>
        <w:autoSpaceDE w:val="0"/>
        <w:autoSpaceDN w:val="0"/>
        <w:adjustRightInd w:val="0"/>
        <w:spacing w:after="0" w:line="240" w:lineRule="auto"/>
        <w:ind w:firstLine="540"/>
        <w:jc w:val="both"/>
      </w:pPr>
      <w: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4272D7" w:rsidRDefault="004272D7">
      <w:pPr>
        <w:widowControl w:val="0"/>
        <w:autoSpaceDE w:val="0"/>
        <w:autoSpaceDN w:val="0"/>
        <w:adjustRightInd w:val="0"/>
        <w:spacing w:after="0" w:line="240" w:lineRule="auto"/>
        <w:ind w:firstLine="540"/>
        <w:jc w:val="both"/>
      </w:pPr>
      <w: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4272D7" w:rsidRDefault="004272D7">
      <w:pPr>
        <w:widowControl w:val="0"/>
        <w:autoSpaceDE w:val="0"/>
        <w:autoSpaceDN w:val="0"/>
        <w:adjustRightInd w:val="0"/>
        <w:spacing w:after="0" w:line="240" w:lineRule="auto"/>
        <w:ind w:firstLine="540"/>
        <w:jc w:val="both"/>
      </w:pPr>
      <w: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4272D7" w:rsidRDefault="004272D7">
      <w:pPr>
        <w:widowControl w:val="0"/>
        <w:autoSpaceDE w:val="0"/>
        <w:autoSpaceDN w:val="0"/>
        <w:adjustRightInd w:val="0"/>
        <w:spacing w:after="0" w:line="240" w:lineRule="auto"/>
        <w:ind w:firstLine="540"/>
        <w:jc w:val="both"/>
      </w:pPr>
      <w: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4272D7" w:rsidRDefault="004272D7">
      <w:pPr>
        <w:widowControl w:val="0"/>
        <w:autoSpaceDE w:val="0"/>
        <w:autoSpaceDN w:val="0"/>
        <w:adjustRightInd w:val="0"/>
        <w:spacing w:after="0" w:line="240" w:lineRule="auto"/>
        <w:ind w:firstLine="540"/>
        <w:jc w:val="both"/>
      </w:pPr>
      <w: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4272D7" w:rsidRDefault="004272D7">
      <w:pPr>
        <w:widowControl w:val="0"/>
        <w:autoSpaceDE w:val="0"/>
        <w:autoSpaceDN w:val="0"/>
        <w:adjustRightInd w:val="0"/>
        <w:spacing w:after="0" w:line="240" w:lineRule="auto"/>
        <w:ind w:firstLine="540"/>
        <w:jc w:val="both"/>
      </w:pPr>
      <w: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color w:val="0000FF"/>
          </w:rPr>
          <w:t>пунктом 54</w:t>
        </w:r>
      </w:hyperlink>
      <w:r>
        <w:t xml:space="preserve"> настоящего Положения.</w:t>
      </w:r>
    </w:p>
    <w:p w:rsidR="004272D7" w:rsidRDefault="004272D7">
      <w:pPr>
        <w:widowControl w:val="0"/>
        <w:autoSpaceDE w:val="0"/>
        <w:autoSpaceDN w:val="0"/>
        <w:adjustRightInd w:val="0"/>
        <w:spacing w:after="0" w:line="240" w:lineRule="auto"/>
        <w:ind w:firstLine="540"/>
        <w:jc w:val="both"/>
      </w:pPr>
      <w: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25" w:name="Par222"/>
      <w:bookmarkEnd w:id="25"/>
      <w:r>
        <w:t>V. Рассмотрение апелляции на решение</w:t>
      </w:r>
    </w:p>
    <w:p w:rsidR="004272D7" w:rsidRDefault="004272D7">
      <w:pPr>
        <w:widowControl w:val="0"/>
        <w:autoSpaceDE w:val="0"/>
        <w:autoSpaceDN w:val="0"/>
        <w:adjustRightInd w:val="0"/>
        <w:spacing w:after="0" w:line="240" w:lineRule="auto"/>
        <w:jc w:val="center"/>
      </w:pPr>
      <w:r>
        <w:t>диссертационного совета</w:t>
      </w:r>
    </w:p>
    <w:p w:rsidR="004272D7" w:rsidRDefault="004272D7">
      <w:pPr>
        <w:widowControl w:val="0"/>
        <w:autoSpaceDE w:val="0"/>
        <w:autoSpaceDN w:val="0"/>
        <w:adjustRightInd w:val="0"/>
        <w:spacing w:after="0" w:line="240" w:lineRule="auto"/>
        <w:jc w:val="center"/>
      </w:pPr>
    </w:p>
    <w:p w:rsidR="004272D7" w:rsidRDefault="004272D7">
      <w:pPr>
        <w:widowControl w:val="0"/>
        <w:autoSpaceDE w:val="0"/>
        <w:autoSpaceDN w:val="0"/>
        <w:adjustRightInd w:val="0"/>
        <w:spacing w:after="0" w:line="240" w:lineRule="auto"/>
        <w:ind w:firstLine="540"/>
        <w:jc w:val="both"/>
      </w:pPr>
      <w:bookmarkStart w:id="26" w:name="Par225"/>
      <w:bookmarkEnd w:id="26"/>
      <w: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4272D7" w:rsidRDefault="004272D7">
      <w:pPr>
        <w:widowControl w:val="0"/>
        <w:autoSpaceDE w:val="0"/>
        <w:autoSpaceDN w:val="0"/>
        <w:adjustRightInd w:val="0"/>
        <w:spacing w:after="0" w:line="240" w:lineRule="auto"/>
        <w:ind w:firstLine="540"/>
        <w:jc w:val="both"/>
      </w:pPr>
      <w:r>
        <w:t>55. В апелляции указываются:</w:t>
      </w:r>
    </w:p>
    <w:p w:rsidR="004272D7" w:rsidRDefault="004272D7">
      <w:pPr>
        <w:widowControl w:val="0"/>
        <w:autoSpaceDE w:val="0"/>
        <w:autoSpaceDN w:val="0"/>
        <w:adjustRightInd w:val="0"/>
        <w:spacing w:after="0" w:line="240" w:lineRule="auto"/>
        <w:ind w:firstLine="540"/>
        <w:jc w:val="both"/>
      </w:pPr>
      <w: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4272D7" w:rsidRDefault="004272D7">
      <w:pPr>
        <w:widowControl w:val="0"/>
        <w:autoSpaceDE w:val="0"/>
        <w:autoSpaceDN w:val="0"/>
        <w:adjustRightInd w:val="0"/>
        <w:spacing w:after="0" w:line="240" w:lineRule="auto"/>
        <w:ind w:firstLine="540"/>
        <w:jc w:val="both"/>
      </w:pPr>
      <w:r>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w:t>
      </w:r>
    </w:p>
    <w:p w:rsidR="004272D7" w:rsidRDefault="004272D7">
      <w:pPr>
        <w:widowControl w:val="0"/>
        <w:autoSpaceDE w:val="0"/>
        <w:autoSpaceDN w:val="0"/>
        <w:adjustRightInd w:val="0"/>
        <w:spacing w:after="0" w:line="240" w:lineRule="auto"/>
        <w:ind w:firstLine="540"/>
        <w:jc w:val="both"/>
      </w:pPr>
      <w: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4272D7" w:rsidRDefault="004272D7">
      <w:pPr>
        <w:widowControl w:val="0"/>
        <w:autoSpaceDE w:val="0"/>
        <w:autoSpaceDN w:val="0"/>
        <w:adjustRightInd w:val="0"/>
        <w:spacing w:after="0" w:line="240" w:lineRule="auto"/>
        <w:ind w:firstLine="540"/>
        <w:jc w:val="both"/>
      </w:pPr>
      <w:r>
        <w:t>г) пункты настоящего Положения, нарушенные диссертационным советом при принятии решения о присуждении ученой степени.</w:t>
      </w:r>
    </w:p>
    <w:p w:rsidR="004272D7" w:rsidRDefault="004272D7">
      <w:pPr>
        <w:widowControl w:val="0"/>
        <w:autoSpaceDE w:val="0"/>
        <w:autoSpaceDN w:val="0"/>
        <w:adjustRightInd w:val="0"/>
        <w:spacing w:after="0" w:line="240" w:lineRule="auto"/>
        <w:ind w:firstLine="540"/>
        <w:jc w:val="both"/>
      </w:pPr>
      <w: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4272D7" w:rsidRDefault="004272D7">
      <w:pPr>
        <w:widowControl w:val="0"/>
        <w:autoSpaceDE w:val="0"/>
        <w:autoSpaceDN w:val="0"/>
        <w:adjustRightInd w:val="0"/>
        <w:spacing w:after="0" w:line="240" w:lineRule="auto"/>
        <w:ind w:firstLine="540"/>
        <w:jc w:val="both"/>
      </w:pPr>
      <w: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4272D7" w:rsidRDefault="004272D7">
      <w:pPr>
        <w:widowControl w:val="0"/>
        <w:autoSpaceDE w:val="0"/>
        <w:autoSpaceDN w:val="0"/>
        <w:adjustRightInd w:val="0"/>
        <w:spacing w:after="0" w:line="240" w:lineRule="auto"/>
        <w:ind w:firstLine="540"/>
        <w:jc w:val="both"/>
      </w:pPr>
      <w: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4272D7" w:rsidRDefault="004272D7">
      <w:pPr>
        <w:widowControl w:val="0"/>
        <w:autoSpaceDE w:val="0"/>
        <w:autoSpaceDN w:val="0"/>
        <w:adjustRightInd w:val="0"/>
        <w:spacing w:after="0" w:line="240" w:lineRule="auto"/>
        <w:ind w:firstLine="540"/>
        <w:jc w:val="both"/>
      </w:pPr>
      <w:r>
        <w:t>57. Апелляция не рассматривается в случае:</w:t>
      </w:r>
    </w:p>
    <w:p w:rsidR="004272D7" w:rsidRDefault="004272D7">
      <w:pPr>
        <w:widowControl w:val="0"/>
        <w:autoSpaceDE w:val="0"/>
        <w:autoSpaceDN w:val="0"/>
        <w:adjustRightInd w:val="0"/>
        <w:spacing w:after="0" w:line="240" w:lineRule="auto"/>
        <w:ind w:firstLine="540"/>
        <w:jc w:val="both"/>
      </w:pPr>
      <w: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4272D7" w:rsidRDefault="004272D7">
      <w:pPr>
        <w:widowControl w:val="0"/>
        <w:autoSpaceDE w:val="0"/>
        <w:autoSpaceDN w:val="0"/>
        <w:adjustRightInd w:val="0"/>
        <w:spacing w:after="0" w:line="240" w:lineRule="auto"/>
        <w:ind w:firstLine="540"/>
        <w:jc w:val="both"/>
      </w:pPr>
      <w:r>
        <w:t>невозможности прочтения текста апелляции;</w:t>
      </w:r>
    </w:p>
    <w:p w:rsidR="004272D7" w:rsidRDefault="004272D7">
      <w:pPr>
        <w:widowControl w:val="0"/>
        <w:autoSpaceDE w:val="0"/>
        <w:autoSpaceDN w:val="0"/>
        <w:adjustRightInd w:val="0"/>
        <w:spacing w:after="0" w:line="240" w:lineRule="auto"/>
        <w:ind w:firstLine="540"/>
        <w:jc w:val="both"/>
      </w:pPr>
      <w:r>
        <w:t>содержания в апелляции нецензурных либо оскорбительных выражений.</w:t>
      </w:r>
    </w:p>
    <w:p w:rsidR="004272D7" w:rsidRDefault="004272D7">
      <w:pPr>
        <w:widowControl w:val="0"/>
        <w:autoSpaceDE w:val="0"/>
        <w:autoSpaceDN w:val="0"/>
        <w:adjustRightInd w:val="0"/>
        <w:spacing w:after="0" w:line="240" w:lineRule="auto"/>
        <w:ind w:firstLine="540"/>
        <w:jc w:val="both"/>
      </w:pPr>
      <w: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4272D7" w:rsidRDefault="004272D7">
      <w:pPr>
        <w:widowControl w:val="0"/>
        <w:autoSpaceDE w:val="0"/>
        <w:autoSpaceDN w:val="0"/>
        <w:adjustRightInd w:val="0"/>
        <w:spacing w:after="0" w:line="240" w:lineRule="auto"/>
        <w:ind w:firstLine="540"/>
        <w:jc w:val="both"/>
      </w:pPr>
      <w:bookmarkStart w:id="27" w:name="Par240"/>
      <w:bookmarkEnd w:id="27"/>
      <w: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заключение диссертационного совета о результатах рассмотрения апелляции;</w:t>
      </w:r>
    </w:p>
    <w:p w:rsidR="004272D7" w:rsidRDefault="004272D7">
      <w:pPr>
        <w:widowControl w:val="0"/>
        <w:autoSpaceDE w:val="0"/>
        <w:autoSpaceDN w:val="0"/>
        <w:adjustRightInd w:val="0"/>
        <w:spacing w:after="0" w:line="240" w:lineRule="auto"/>
        <w:ind w:firstLine="540"/>
        <w:jc w:val="both"/>
      </w:pPr>
      <w: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4272D7" w:rsidRDefault="004272D7">
      <w:pPr>
        <w:widowControl w:val="0"/>
        <w:autoSpaceDE w:val="0"/>
        <w:autoSpaceDN w:val="0"/>
        <w:adjustRightInd w:val="0"/>
        <w:spacing w:after="0" w:line="240" w:lineRule="auto"/>
        <w:ind w:firstLine="540"/>
        <w:jc w:val="both"/>
      </w:pPr>
      <w: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4272D7" w:rsidRDefault="004272D7">
      <w:pPr>
        <w:widowControl w:val="0"/>
        <w:autoSpaceDE w:val="0"/>
        <w:autoSpaceDN w:val="0"/>
        <w:adjustRightInd w:val="0"/>
        <w:spacing w:after="0" w:line="240" w:lineRule="auto"/>
        <w:ind w:firstLine="540"/>
        <w:jc w:val="both"/>
      </w:pPr>
      <w:r>
        <w:t>60. Апелляция и поступившие по ней материалы передаются Министерством образования и науки Российской Федерации в экспертный совет.</w:t>
      </w:r>
    </w:p>
    <w:p w:rsidR="004272D7" w:rsidRDefault="004272D7">
      <w:pPr>
        <w:widowControl w:val="0"/>
        <w:autoSpaceDE w:val="0"/>
        <w:autoSpaceDN w:val="0"/>
        <w:adjustRightInd w:val="0"/>
        <w:spacing w:after="0" w:line="240" w:lineRule="auto"/>
        <w:ind w:firstLine="540"/>
        <w:jc w:val="both"/>
      </w:pPr>
      <w: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4272D7" w:rsidRDefault="004272D7">
      <w:pPr>
        <w:widowControl w:val="0"/>
        <w:autoSpaceDE w:val="0"/>
        <w:autoSpaceDN w:val="0"/>
        <w:adjustRightInd w:val="0"/>
        <w:spacing w:after="0" w:line="240" w:lineRule="auto"/>
        <w:ind w:firstLine="540"/>
        <w:jc w:val="both"/>
      </w:pPr>
      <w: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4272D7" w:rsidRDefault="004272D7">
      <w:pPr>
        <w:widowControl w:val="0"/>
        <w:autoSpaceDE w:val="0"/>
        <w:autoSpaceDN w:val="0"/>
        <w:adjustRightInd w:val="0"/>
        <w:spacing w:after="0" w:line="240" w:lineRule="auto"/>
        <w:ind w:firstLine="540"/>
        <w:jc w:val="both"/>
      </w:pPr>
      <w:r>
        <w:t>По итогам состоявшегося заседания экспертный совет принимает заключение по апелляции, с учетом которого Комиссия принимает рекомендацию по апелляции.</w:t>
      </w:r>
    </w:p>
    <w:p w:rsidR="004272D7" w:rsidRDefault="004272D7">
      <w:pPr>
        <w:widowControl w:val="0"/>
        <w:autoSpaceDE w:val="0"/>
        <w:autoSpaceDN w:val="0"/>
        <w:adjustRightInd w:val="0"/>
        <w:spacing w:after="0" w:line="240" w:lineRule="auto"/>
        <w:ind w:firstLine="540"/>
        <w:jc w:val="both"/>
      </w:pPr>
      <w: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принимает решение:</w:t>
      </w:r>
    </w:p>
    <w:p w:rsidR="004272D7" w:rsidRDefault="004272D7">
      <w:pPr>
        <w:widowControl w:val="0"/>
        <w:autoSpaceDE w:val="0"/>
        <w:autoSpaceDN w:val="0"/>
        <w:adjustRightInd w:val="0"/>
        <w:spacing w:after="0" w:line="240" w:lineRule="auto"/>
        <w:ind w:firstLine="540"/>
        <w:jc w:val="both"/>
      </w:pPr>
      <w:r>
        <w:t>об удовлетворении апелляции и отмене решения диссертационного совета;</w:t>
      </w:r>
    </w:p>
    <w:p w:rsidR="004272D7" w:rsidRDefault="004272D7">
      <w:pPr>
        <w:widowControl w:val="0"/>
        <w:autoSpaceDE w:val="0"/>
        <w:autoSpaceDN w:val="0"/>
        <w:adjustRightInd w:val="0"/>
        <w:spacing w:after="0" w:line="240" w:lineRule="auto"/>
        <w:ind w:firstLine="540"/>
        <w:jc w:val="both"/>
      </w:pPr>
      <w:r>
        <w:t>об отказе в удовлетворении апелляции и о выдаче диплома об ученой степени.</w:t>
      </w:r>
    </w:p>
    <w:p w:rsidR="004272D7" w:rsidRDefault="004272D7">
      <w:pPr>
        <w:widowControl w:val="0"/>
        <w:autoSpaceDE w:val="0"/>
        <w:autoSpaceDN w:val="0"/>
        <w:adjustRightInd w:val="0"/>
        <w:spacing w:after="0" w:line="240" w:lineRule="auto"/>
        <w:ind w:firstLine="540"/>
        <w:jc w:val="both"/>
      </w:pPr>
      <w: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color w:val="0000FF"/>
          </w:rPr>
          <w:t>пунктом 58</w:t>
        </w:r>
      </w:hyperlink>
      <w: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4272D7" w:rsidRDefault="004272D7">
      <w:pPr>
        <w:widowControl w:val="0"/>
        <w:autoSpaceDE w:val="0"/>
        <w:autoSpaceDN w:val="0"/>
        <w:adjustRightInd w:val="0"/>
        <w:spacing w:after="0" w:line="240" w:lineRule="auto"/>
        <w:ind w:firstLine="540"/>
        <w:jc w:val="both"/>
      </w:pPr>
      <w: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4272D7" w:rsidRDefault="004272D7">
      <w:pPr>
        <w:widowControl w:val="0"/>
        <w:autoSpaceDE w:val="0"/>
        <w:autoSpaceDN w:val="0"/>
        <w:adjustRightInd w:val="0"/>
        <w:spacing w:after="0" w:line="240" w:lineRule="auto"/>
        <w:ind w:firstLine="540"/>
        <w:jc w:val="both"/>
      </w:pPr>
      <w:bookmarkStart w:id="28" w:name="Par254"/>
      <w:bookmarkEnd w:id="28"/>
      <w: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4272D7" w:rsidRDefault="004272D7">
      <w:pPr>
        <w:widowControl w:val="0"/>
        <w:autoSpaceDE w:val="0"/>
        <w:autoSpaceDN w:val="0"/>
        <w:adjustRightInd w:val="0"/>
        <w:spacing w:after="0" w:line="240" w:lineRule="auto"/>
        <w:ind w:firstLine="540"/>
        <w:jc w:val="both"/>
      </w:pPr>
      <w: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4272D7" w:rsidRDefault="004272D7">
      <w:pPr>
        <w:widowControl w:val="0"/>
        <w:autoSpaceDE w:val="0"/>
        <w:autoSpaceDN w:val="0"/>
        <w:adjustRightInd w:val="0"/>
        <w:spacing w:after="0" w:line="240" w:lineRule="auto"/>
        <w:ind w:firstLine="540"/>
        <w:jc w:val="both"/>
      </w:pPr>
      <w:bookmarkStart w:id="29" w:name="Par256"/>
      <w:bookmarkEnd w:id="29"/>
      <w: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30" w:name="Par258"/>
      <w:bookmarkEnd w:id="30"/>
      <w:r>
        <w:t>VI. Лишение ученых степеней</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ind w:firstLine="540"/>
        <w:jc w:val="both"/>
      </w:pPr>
      <w:r>
        <w:t xml:space="preserve">65. Лица, которым ученые степени были присуждены с нарушением критериев, установленных </w:t>
      </w:r>
      <w:hyperlink w:anchor="Par67" w:history="1">
        <w:r>
          <w:rPr>
            <w:color w:val="0000FF"/>
          </w:rPr>
          <w:t>пунктами 9</w:t>
        </w:r>
      </w:hyperlink>
      <w:r>
        <w:t xml:space="preserve"> - </w:t>
      </w:r>
      <w:hyperlink w:anchor="Par83" w:history="1">
        <w:r>
          <w:rPr>
            <w:color w:val="0000FF"/>
          </w:rPr>
          <w:t>14</w:t>
        </w:r>
      </w:hyperlink>
      <w:r>
        <w:t xml:space="preserve"> настоящего Положения, могут быть лишены этих степеней по решению Министерства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4272D7" w:rsidRDefault="004272D7">
      <w:pPr>
        <w:widowControl w:val="0"/>
        <w:autoSpaceDE w:val="0"/>
        <w:autoSpaceDN w:val="0"/>
        <w:adjustRightInd w:val="0"/>
        <w:spacing w:after="0" w:line="240" w:lineRule="auto"/>
        <w:ind w:firstLine="540"/>
        <w:jc w:val="both"/>
      </w:pPr>
      <w:r>
        <w:t>67. В заявлении о лишении ученой степени указываются:</w:t>
      </w:r>
    </w:p>
    <w:p w:rsidR="004272D7" w:rsidRDefault="004272D7">
      <w:pPr>
        <w:widowControl w:val="0"/>
        <w:autoSpaceDE w:val="0"/>
        <w:autoSpaceDN w:val="0"/>
        <w:adjustRightInd w:val="0"/>
        <w:spacing w:after="0" w:line="240" w:lineRule="auto"/>
        <w:ind w:firstLine="540"/>
        <w:jc w:val="both"/>
      </w:pPr>
      <w: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4272D7" w:rsidRDefault="004272D7">
      <w:pPr>
        <w:widowControl w:val="0"/>
        <w:autoSpaceDE w:val="0"/>
        <w:autoSpaceDN w:val="0"/>
        <w:adjustRightInd w:val="0"/>
        <w:spacing w:after="0" w:line="240" w:lineRule="auto"/>
        <w:ind w:firstLine="540"/>
        <w:jc w:val="both"/>
      </w:pPr>
      <w: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4272D7" w:rsidRDefault="004272D7">
      <w:pPr>
        <w:widowControl w:val="0"/>
        <w:autoSpaceDE w:val="0"/>
        <w:autoSpaceDN w:val="0"/>
        <w:adjustRightInd w:val="0"/>
        <w:spacing w:after="0" w:line="240" w:lineRule="auto"/>
        <w:ind w:firstLine="540"/>
        <w:jc w:val="both"/>
      </w:pPr>
      <w: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4272D7" w:rsidRDefault="004272D7">
      <w:pPr>
        <w:widowControl w:val="0"/>
        <w:autoSpaceDE w:val="0"/>
        <w:autoSpaceDN w:val="0"/>
        <w:adjustRightInd w:val="0"/>
        <w:spacing w:after="0" w:line="240" w:lineRule="auto"/>
        <w:ind w:firstLine="540"/>
        <w:jc w:val="both"/>
      </w:pPr>
      <w:r>
        <w:t>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указанные доводы).</w:t>
      </w:r>
    </w:p>
    <w:p w:rsidR="004272D7" w:rsidRDefault="004272D7">
      <w:pPr>
        <w:widowControl w:val="0"/>
        <w:autoSpaceDE w:val="0"/>
        <w:autoSpaceDN w:val="0"/>
        <w:adjustRightInd w:val="0"/>
        <w:spacing w:after="0" w:line="240" w:lineRule="auto"/>
        <w:ind w:firstLine="540"/>
        <w:jc w:val="both"/>
      </w:pPr>
      <w:bookmarkStart w:id="31" w:name="Par267"/>
      <w:bookmarkEnd w:id="31"/>
      <w:r>
        <w:t>68. Вопрос о лишении ученой степени не рассматривается в следующем случае:</w:t>
      </w:r>
    </w:p>
    <w:p w:rsidR="004272D7" w:rsidRDefault="004272D7">
      <w:pPr>
        <w:widowControl w:val="0"/>
        <w:autoSpaceDE w:val="0"/>
        <w:autoSpaceDN w:val="0"/>
        <w:adjustRightInd w:val="0"/>
        <w:spacing w:after="0" w:line="240" w:lineRule="auto"/>
        <w:ind w:firstLine="540"/>
        <w:jc w:val="both"/>
      </w:pPr>
      <w: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4272D7" w:rsidRDefault="004272D7">
      <w:pPr>
        <w:widowControl w:val="0"/>
        <w:autoSpaceDE w:val="0"/>
        <w:autoSpaceDN w:val="0"/>
        <w:adjustRightInd w:val="0"/>
        <w:spacing w:after="0" w:line="240" w:lineRule="auto"/>
        <w:ind w:firstLine="540"/>
        <w:jc w:val="both"/>
      </w:pPr>
      <w: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4272D7" w:rsidRDefault="004272D7">
      <w:pPr>
        <w:widowControl w:val="0"/>
        <w:autoSpaceDE w:val="0"/>
        <w:autoSpaceDN w:val="0"/>
        <w:adjustRightInd w:val="0"/>
        <w:spacing w:after="0" w:line="240" w:lineRule="auto"/>
        <w:ind w:firstLine="540"/>
        <w:jc w:val="both"/>
      </w:pPr>
      <w: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4272D7" w:rsidRDefault="004272D7">
      <w:pPr>
        <w:widowControl w:val="0"/>
        <w:autoSpaceDE w:val="0"/>
        <w:autoSpaceDN w:val="0"/>
        <w:adjustRightInd w:val="0"/>
        <w:spacing w:after="0" w:line="240" w:lineRule="auto"/>
        <w:ind w:firstLine="540"/>
        <w:jc w:val="both"/>
      </w:pPr>
      <w: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4272D7" w:rsidRDefault="004272D7">
      <w:pPr>
        <w:widowControl w:val="0"/>
        <w:autoSpaceDE w:val="0"/>
        <w:autoSpaceDN w:val="0"/>
        <w:adjustRightInd w:val="0"/>
        <w:spacing w:after="0" w:line="240" w:lineRule="auto"/>
        <w:ind w:firstLine="540"/>
        <w:jc w:val="both"/>
      </w:pPr>
      <w:r>
        <w:t>д) невозможность прочтения текста заявления о лишении ученой степени;</w:t>
      </w:r>
    </w:p>
    <w:p w:rsidR="004272D7" w:rsidRDefault="004272D7">
      <w:pPr>
        <w:widowControl w:val="0"/>
        <w:autoSpaceDE w:val="0"/>
        <w:autoSpaceDN w:val="0"/>
        <w:adjustRightInd w:val="0"/>
        <w:spacing w:after="0" w:line="240" w:lineRule="auto"/>
        <w:ind w:firstLine="540"/>
        <w:jc w:val="both"/>
      </w:pPr>
      <w:r>
        <w:t>е) содержание в заявлении о лишении ученой степени нецензурных либо оскорбительных выражений.</w:t>
      </w:r>
    </w:p>
    <w:p w:rsidR="004272D7" w:rsidRDefault="004272D7">
      <w:pPr>
        <w:widowControl w:val="0"/>
        <w:autoSpaceDE w:val="0"/>
        <w:autoSpaceDN w:val="0"/>
        <w:adjustRightInd w:val="0"/>
        <w:spacing w:after="0" w:line="240" w:lineRule="auto"/>
        <w:ind w:firstLine="540"/>
        <w:jc w:val="both"/>
      </w:pPr>
      <w:r>
        <w:t xml:space="preserve">69. В случаях, предусмотренных </w:t>
      </w:r>
      <w:hyperlink w:anchor="Par267" w:history="1">
        <w:r>
          <w:rPr>
            <w:color w:val="0000FF"/>
          </w:rPr>
          <w:t>пунктом 68</w:t>
        </w:r>
      </w:hyperlink>
      <w: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4272D7" w:rsidRDefault="004272D7">
      <w:pPr>
        <w:widowControl w:val="0"/>
        <w:autoSpaceDE w:val="0"/>
        <w:autoSpaceDN w:val="0"/>
        <w:adjustRightInd w:val="0"/>
        <w:spacing w:after="0" w:line="240" w:lineRule="auto"/>
        <w:ind w:firstLine="540"/>
        <w:jc w:val="both"/>
      </w:pPr>
      <w:bookmarkStart w:id="32" w:name="Par275"/>
      <w:bookmarkEnd w:id="32"/>
      <w: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4272D7" w:rsidRDefault="004272D7">
      <w:pPr>
        <w:widowControl w:val="0"/>
        <w:autoSpaceDE w:val="0"/>
        <w:autoSpaceDN w:val="0"/>
        <w:adjustRightInd w:val="0"/>
        <w:spacing w:after="0" w:line="240" w:lineRule="auto"/>
        <w:ind w:firstLine="540"/>
        <w:jc w:val="both"/>
      </w:pPr>
      <w: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заключение диссертационного совета о результатах рассмотрения заявления о лишении ученой степени;</w:t>
      </w:r>
    </w:p>
    <w:p w:rsidR="004272D7" w:rsidRDefault="004272D7">
      <w:pPr>
        <w:widowControl w:val="0"/>
        <w:autoSpaceDE w:val="0"/>
        <w:autoSpaceDN w:val="0"/>
        <w:adjustRightInd w:val="0"/>
        <w:spacing w:after="0" w:line="240" w:lineRule="auto"/>
        <w:ind w:firstLine="540"/>
        <w:jc w:val="both"/>
      </w:pPr>
      <w: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4272D7" w:rsidRDefault="004272D7">
      <w:pPr>
        <w:widowControl w:val="0"/>
        <w:autoSpaceDE w:val="0"/>
        <w:autoSpaceDN w:val="0"/>
        <w:adjustRightInd w:val="0"/>
        <w:spacing w:after="0" w:line="240" w:lineRule="auto"/>
        <w:ind w:firstLine="540"/>
        <w:jc w:val="both"/>
      </w:pPr>
      <w: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4272D7" w:rsidRDefault="004272D7">
      <w:pPr>
        <w:widowControl w:val="0"/>
        <w:autoSpaceDE w:val="0"/>
        <w:autoSpaceDN w:val="0"/>
        <w:adjustRightInd w:val="0"/>
        <w:spacing w:after="0" w:line="240" w:lineRule="auto"/>
        <w:ind w:firstLine="540"/>
        <w:jc w:val="both"/>
      </w:pPr>
      <w: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4272D7" w:rsidRDefault="004272D7">
      <w:pPr>
        <w:widowControl w:val="0"/>
        <w:autoSpaceDE w:val="0"/>
        <w:autoSpaceDN w:val="0"/>
        <w:adjustRightInd w:val="0"/>
        <w:spacing w:after="0" w:line="240" w:lineRule="auto"/>
        <w:ind w:firstLine="540"/>
        <w:jc w:val="both"/>
      </w:pPr>
      <w: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4272D7" w:rsidRDefault="004272D7">
      <w:pPr>
        <w:widowControl w:val="0"/>
        <w:autoSpaceDE w:val="0"/>
        <w:autoSpaceDN w:val="0"/>
        <w:adjustRightInd w:val="0"/>
        <w:spacing w:after="0" w:line="240" w:lineRule="auto"/>
        <w:ind w:firstLine="540"/>
        <w:jc w:val="both"/>
      </w:pPr>
      <w: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color w:val="0000FF"/>
          </w:rPr>
          <w:t>пунктами 11</w:t>
        </w:r>
      </w:hyperlink>
      <w:r>
        <w:t xml:space="preserve"> и </w:t>
      </w:r>
      <w:hyperlink w:anchor="Par76" w:history="1">
        <w:r>
          <w:rPr>
            <w:color w:val="0000FF"/>
          </w:rPr>
          <w:t>13</w:t>
        </w:r>
      </w:hyperlink>
      <w: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4272D7" w:rsidRDefault="004272D7">
      <w:pPr>
        <w:widowControl w:val="0"/>
        <w:autoSpaceDE w:val="0"/>
        <w:autoSpaceDN w:val="0"/>
        <w:adjustRightInd w:val="0"/>
        <w:spacing w:after="0" w:line="240" w:lineRule="auto"/>
        <w:ind w:firstLine="540"/>
        <w:jc w:val="both"/>
      </w:pPr>
      <w: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4272D7" w:rsidRDefault="004272D7">
      <w:pPr>
        <w:widowControl w:val="0"/>
        <w:autoSpaceDE w:val="0"/>
        <w:autoSpaceDN w:val="0"/>
        <w:adjustRightInd w:val="0"/>
        <w:spacing w:after="0" w:line="240" w:lineRule="auto"/>
        <w:ind w:firstLine="540"/>
        <w:jc w:val="both"/>
      </w:pPr>
      <w:r>
        <w:t>При расхождении мнений экспертного совета, давшего заключение по заявлению о 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4272D7" w:rsidRDefault="004272D7">
      <w:pPr>
        <w:widowControl w:val="0"/>
        <w:autoSpaceDE w:val="0"/>
        <w:autoSpaceDN w:val="0"/>
        <w:adjustRightInd w:val="0"/>
        <w:spacing w:after="0" w:line="240" w:lineRule="auto"/>
        <w:ind w:firstLine="540"/>
        <w:jc w:val="both"/>
      </w:pPr>
      <w: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4272D7" w:rsidRDefault="004272D7">
      <w:pPr>
        <w:widowControl w:val="0"/>
        <w:autoSpaceDE w:val="0"/>
        <w:autoSpaceDN w:val="0"/>
        <w:adjustRightInd w:val="0"/>
        <w:spacing w:after="0" w:line="240" w:lineRule="auto"/>
        <w:ind w:firstLine="540"/>
        <w:jc w:val="both"/>
      </w:pPr>
      <w:r>
        <w:t>По итогам состоявшегося заседания Комиссия принимает рекомендацию по заявлению о лишении ученой степени.</w:t>
      </w:r>
    </w:p>
    <w:p w:rsidR="004272D7" w:rsidRDefault="004272D7">
      <w:pPr>
        <w:widowControl w:val="0"/>
        <w:autoSpaceDE w:val="0"/>
        <w:autoSpaceDN w:val="0"/>
        <w:adjustRightInd w:val="0"/>
        <w:spacing w:after="0" w:line="240" w:lineRule="auto"/>
        <w:ind w:firstLine="540"/>
        <w:jc w:val="both"/>
      </w:pPr>
      <w: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принимает решение:</w:t>
      </w:r>
    </w:p>
    <w:p w:rsidR="004272D7" w:rsidRDefault="004272D7">
      <w:pPr>
        <w:widowControl w:val="0"/>
        <w:autoSpaceDE w:val="0"/>
        <w:autoSpaceDN w:val="0"/>
        <w:adjustRightInd w:val="0"/>
        <w:spacing w:after="0" w:line="240" w:lineRule="auto"/>
        <w:ind w:firstLine="540"/>
        <w:jc w:val="both"/>
      </w:pPr>
      <w:r>
        <w:t>о лишении ученой степени;</w:t>
      </w:r>
    </w:p>
    <w:p w:rsidR="004272D7" w:rsidRDefault="004272D7">
      <w:pPr>
        <w:widowControl w:val="0"/>
        <w:autoSpaceDE w:val="0"/>
        <w:autoSpaceDN w:val="0"/>
        <w:adjustRightInd w:val="0"/>
        <w:spacing w:after="0" w:line="240" w:lineRule="auto"/>
        <w:ind w:firstLine="540"/>
        <w:jc w:val="both"/>
      </w:pPr>
      <w:r>
        <w:t>об отказе в лишении ученой степени.</w:t>
      </w:r>
    </w:p>
    <w:p w:rsidR="004272D7" w:rsidRDefault="004272D7">
      <w:pPr>
        <w:widowControl w:val="0"/>
        <w:autoSpaceDE w:val="0"/>
        <w:autoSpaceDN w:val="0"/>
        <w:adjustRightInd w:val="0"/>
        <w:spacing w:after="0" w:line="240" w:lineRule="auto"/>
        <w:ind w:firstLine="540"/>
        <w:jc w:val="both"/>
      </w:pPr>
      <w: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color w:val="0000FF"/>
          </w:rPr>
          <w:t>пунктом 70</w:t>
        </w:r>
      </w:hyperlink>
      <w: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4272D7" w:rsidRDefault="004272D7">
      <w:pPr>
        <w:widowControl w:val="0"/>
        <w:autoSpaceDE w:val="0"/>
        <w:autoSpaceDN w:val="0"/>
        <w:adjustRightInd w:val="0"/>
        <w:spacing w:after="0" w:line="240" w:lineRule="auto"/>
        <w:ind w:firstLine="540"/>
        <w:jc w:val="both"/>
      </w:pPr>
      <w: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4272D7" w:rsidRDefault="004272D7">
      <w:pPr>
        <w:widowControl w:val="0"/>
        <w:autoSpaceDE w:val="0"/>
        <w:autoSpaceDN w:val="0"/>
        <w:adjustRightInd w:val="0"/>
        <w:spacing w:after="0" w:line="240" w:lineRule="auto"/>
        <w:ind w:firstLine="540"/>
        <w:jc w:val="both"/>
      </w:pPr>
      <w:bookmarkStart w:id="33" w:name="Par293"/>
      <w:bookmarkEnd w:id="33"/>
      <w: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4272D7" w:rsidRDefault="004272D7">
      <w:pPr>
        <w:widowControl w:val="0"/>
        <w:autoSpaceDE w:val="0"/>
        <w:autoSpaceDN w:val="0"/>
        <w:adjustRightInd w:val="0"/>
        <w:spacing w:after="0" w:line="240" w:lineRule="auto"/>
        <w:ind w:firstLine="540"/>
        <w:jc w:val="both"/>
      </w:pPr>
      <w: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jc w:val="center"/>
        <w:outlineLvl w:val="1"/>
      </w:pPr>
      <w:bookmarkStart w:id="34" w:name="Par296"/>
      <w:bookmarkEnd w:id="34"/>
      <w:r>
        <w:t>VII. Восстановление ученых степеней</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ind w:firstLine="540"/>
        <w:jc w:val="both"/>
      </w:pPr>
      <w:r>
        <w:t>78. Ученая степень может быть восстановлена при наличии достаточных оснований.</w:t>
      </w:r>
    </w:p>
    <w:p w:rsidR="004272D7" w:rsidRDefault="004272D7">
      <w:pPr>
        <w:widowControl w:val="0"/>
        <w:autoSpaceDE w:val="0"/>
        <w:autoSpaceDN w:val="0"/>
        <w:adjustRightInd w:val="0"/>
        <w:spacing w:after="0" w:line="240" w:lineRule="auto"/>
        <w:ind w:firstLine="540"/>
        <w:jc w:val="both"/>
      </w:pPr>
      <w: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4272D7" w:rsidRDefault="004272D7">
      <w:pPr>
        <w:widowControl w:val="0"/>
        <w:autoSpaceDE w:val="0"/>
        <w:autoSpaceDN w:val="0"/>
        <w:adjustRightInd w:val="0"/>
        <w:spacing w:after="0" w:line="240" w:lineRule="auto"/>
        <w:ind w:firstLine="540"/>
        <w:jc w:val="both"/>
      </w:pPr>
      <w:r>
        <w:t>80. В заявлении о восстановлении ученой степени указываются:</w:t>
      </w:r>
    </w:p>
    <w:p w:rsidR="004272D7" w:rsidRDefault="004272D7">
      <w:pPr>
        <w:widowControl w:val="0"/>
        <w:autoSpaceDE w:val="0"/>
        <w:autoSpaceDN w:val="0"/>
        <w:adjustRightInd w:val="0"/>
        <w:spacing w:after="0" w:line="240" w:lineRule="auto"/>
        <w:ind w:firstLine="540"/>
        <w:jc w:val="both"/>
      </w:pPr>
      <w:r>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4272D7" w:rsidRDefault="004272D7">
      <w:pPr>
        <w:widowControl w:val="0"/>
        <w:autoSpaceDE w:val="0"/>
        <w:autoSpaceDN w:val="0"/>
        <w:adjustRightInd w:val="0"/>
        <w:spacing w:after="0" w:line="240" w:lineRule="auto"/>
        <w:ind w:firstLine="540"/>
        <w:jc w:val="both"/>
      </w:pPr>
      <w: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4272D7" w:rsidRDefault="004272D7">
      <w:pPr>
        <w:widowControl w:val="0"/>
        <w:autoSpaceDE w:val="0"/>
        <w:autoSpaceDN w:val="0"/>
        <w:adjustRightInd w:val="0"/>
        <w:spacing w:after="0" w:line="240" w:lineRule="auto"/>
        <w:ind w:firstLine="540"/>
        <w:jc w:val="both"/>
      </w:pPr>
      <w: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4272D7" w:rsidRDefault="004272D7">
      <w:pPr>
        <w:widowControl w:val="0"/>
        <w:autoSpaceDE w:val="0"/>
        <w:autoSpaceDN w:val="0"/>
        <w:adjustRightInd w:val="0"/>
        <w:spacing w:after="0" w:line="240" w:lineRule="auto"/>
        <w:ind w:firstLine="540"/>
        <w:jc w:val="both"/>
      </w:pPr>
      <w: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4272D7" w:rsidRDefault="004272D7">
      <w:pPr>
        <w:widowControl w:val="0"/>
        <w:autoSpaceDE w:val="0"/>
        <w:autoSpaceDN w:val="0"/>
        <w:adjustRightInd w:val="0"/>
        <w:spacing w:after="0" w:line="240" w:lineRule="auto"/>
        <w:ind w:firstLine="540"/>
        <w:jc w:val="both"/>
      </w:pPr>
      <w:bookmarkStart w:id="35" w:name="Par305"/>
      <w:bookmarkEnd w:id="35"/>
      <w:r>
        <w:t>81. Вопрос о восстановлении ученой степени не рассматривается в следующем случае:</w:t>
      </w:r>
    </w:p>
    <w:p w:rsidR="004272D7" w:rsidRDefault="004272D7">
      <w:pPr>
        <w:widowControl w:val="0"/>
        <w:autoSpaceDE w:val="0"/>
        <w:autoSpaceDN w:val="0"/>
        <w:adjustRightInd w:val="0"/>
        <w:spacing w:after="0" w:line="240" w:lineRule="auto"/>
        <w:ind w:firstLine="540"/>
        <w:jc w:val="both"/>
      </w:pPr>
      <w:r>
        <w:t>а) подача заявления о восстановлении ученой степени в связи с нарушением порядка представления к защите и защиты диссертации;</w:t>
      </w:r>
    </w:p>
    <w:p w:rsidR="004272D7" w:rsidRDefault="004272D7">
      <w:pPr>
        <w:widowControl w:val="0"/>
        <w:autoSpaceDE w:val="0"/>
        <w:autoSpaceDN w:val="0"/>
        <w:adjustRightInd w:val="0"/>
        <w:spacing w:after="0" w:line="240" w:lineRule="auto"/>
        <w:ind w:firstLine="540"/>
        <w:jc w:val="both"/>
      </w:pPr>
      <w: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4272D7" w:rsidRDefault="004272D7">
      <w:pPr>
        <w:widowControl w:val="0"/>
        <w:autoSpaceDE w:val="0"/>
        <w:autoSpaceDN w:val="0"/>
        <w:adjustRightInd w:val="0"/>
        <w:spacing w:after="0" w:line="240" w:lineRule="auto"/>
        <w:ind w:firstLine="540"/>
        <w:jc w:val="both"/>
      </w:pPr>
      <w: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4272D7" w:rsidRDefault="004272D7">
      <w:pPr>
        <w:widowControl w:val="0"/>
        <w:autoSpaceDE w:val="0"/>
        <w:autoSpaceDN w:val="0"/>
        <w:adjustRightInd w:val="0"/>
        <w:spacing w:after="0" w:line="240" w:lineRule="auto"/>
        <w:ind w:firstLine="540"/>
        <w:jc w:val="both"/>
      </w:pPr>
      <w: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4272D7" w:rsidRDefault="004272D7">
      <w:pPr>
        <w:widowControl w:val="0"/>
        <w:autoSpaceDE w:val="0"/>
        <w:autoSpaceDN w:val="0"/>
        <w:adjustRightInd w:val="0"/>
        <w:spacing w:after="0" w:line="240" w:lineRule="auto"/>
        <w:ind w:firstLine="540"/>
        <w:jc w:val="both"/>
      </w:pPr>
      <w:r>
        <w:t>е) невозможность прочтения текста заявления о восстановлении ученой степени;</w:t>
      </w:r>
    </w:p>
    <w:p w:rsidR="004272D7" w:rsidRDefault="004272D7">
      <w:pPr>
        <w:widowControl w:val="0"/>
        <w:autoSpaceDE w:val="0"/>
        <w:autoSpaceDN w:val="0"/>
        <w:adjustRightInd w:val="0"/>
        <w:spacing w:after="0" w:line="240" w:lineRule="auto"/>
        <w:ind w:firstLine="540"/>
        <w:jc w:val="both"/>
      </w:pPr>
      <w:r>
        <w:t>ж) содержание в заявлении о восстановлении ученой степени нецензурных либо оскорбительных выражений.</w:t>
      </w:r>
    </w:p>
    <w:p w:rsidR="004272D7" w:rsidRDefault="004272D7">
      <w:pPr>
        <w:widowControl w:val="0"/>
        <w:autoSpaceDE w:val="0"/>
        <w:autoSpaceDN w:val="0"/>
        <w:adjustRightInd w:val="0"/>
        <w:spacing w:after="0" w:line="240" w:lineRule="auto"/>
        <w:ind w:firstLine="540"/>
        <w:jc w:val="both"/>
      </w:pPr>
      <w:r>
        <w:t xml:space="preserve">82. В случаях, предусмотренных </w:t>
      </w:r>
      <w:hyperlink w:anchor="Par305" w:history="1">
        <w:r>
          <w:rPr>
            <w:color w:val="0000FF"/>
          </w:rPr>
          <w:t>пунктом 81</w:t>
        </w:r>
      </w:hyperlink>
      <w: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4272D7" w:rsidRDefault="004272D7">
      <w:pPr>
        <w:widowControl w:val="0"/>
        <w:autoSpaceDE w:val="0"/>
        <w:autoSpaceDN w:val="0"/>
        <w:adjustRightInd w:val="0"/>
        <w:spacing w:after="0" w:line="240" w:lineRule="auto"/>
        <w:ind w:firstLine="540"/>
        <w:jc w:val="both"/>
      </w:pPr>
      <w: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4272D7" w:rsidRDefault="004272D7">
      <w:pPr>
        <w:widowControl w:val="0"/>
        <w:autoSpaceDE w:val="0"/>
        <w:autoSpaceDN w:val="0"/>
        <w:adjustRightInd w:val="0"/>
        <w:spacing w:after="0" w:line="240" w:lineRule="auto"/>
        <w:ind w:firstLine="540"/>
        <w:jc w:val="both"/>
      </w:pPr>
      <w: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color w:val="0000FF"/>
          </w:rPr>
          <w:t>пунктами 11</w:t>
        </w:r>
      </w:hyperlink>
      <w:r>
        <w:t xml:space="preserve"> и </w:t>
      </w:r>
      <w:hyperlink w:anchor="Par76" w:history="1">
        <w:r>
          <w:rPr>
            <w:color w:val="0000FF"/>
          </w:rPr>
          <w:t>13</w:t>
        </w:r>
      </w:hyperlink>
      <w: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4272D7" w:rsidRDefault="004272D7">
      <w:pPr>
        <w:widowControl w:val="0"/>
        <w:autoSpaceDE w:val="0"/>
        <w:autoSpaceDN w:val="0"/>
        <w:adjustRightInd w:val="0"/>
        <w:spacing w:after="0" w:line="240" w:lineRule="auto"/>
        <w:ind w:firstLine="540"/>
        <w:jc w:val="both"/>
      </w:pPr>
      <w: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4272D7" w:rsidRDefault="004272D7">
      <w:pPr>
        <w:widowControl w:val="0"/>
        <w:autoSpaceDE w:val="0"/>
        <w:autoSpaceDN w:val="0"/>
        <w:adjustRightInd w:val="0"/>
        <w:spacing w:after="0" w:line="240" w:lineRule="auto"/>
        <w:ind w:firstLine="540"/>
        <w:jc w:val="both"/>
      </w:pPr>
      <w: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4272D7" w:rsidRDefault="004272D7">
      <w:pPr>
        <w:widowControl w:val="0"/>
        <w:autoSpaceDE w:val="0"/>
        <w:autoSpaceDN w:val="0"/>
        <w:adjustRightInd w:val="0"/>
        <w:spacing w:after="0" w:line="240" w:lineRule="auto"/>
        <w:ind w:firstLine="540"/>
        <w:jc w:val="both"/>
      </w:pPr>
      <w: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4272D7" w:rsidRDefault="004272D7">
      <w:pPr>
        <w:widowControl w:val="0"/>
        <w:autoSpaceDE w:val="0"/>
        <w:autoSpaceDN w:val="0"/>
        <w:adjustRightInd w:val="0"/>
        <w:spacing w:after="0" w:line="240" w:lineRule="auto"/>
        <w:ind w:firstLine="540"/>
        <w:jc w:val="both"/>
      </w:pPr>
      <w:r>
        <w:t>Министерство образования и науки Российской Федерации принимает решение:</w:t>
      </w:r>
    </w:p>
    <w:p w:rsidR="004272D7" w:rsidRDefault="004272D7">
      <w:pPr>
        <w:widowControl w:val="0"/>
        <w:autoSpaceDE w:val="0"/>
        <w:autoSpaceDN w:val="0"/>
        <w:adjustRightInd w:val="0"/>
        <w:spacing w:after="0" w:line="240" w:lineRule="auto"/>
        <w:ind w:firstLine="540"/>
        <w:jc w:val="both"/>
      </w:pPr>
      <w:r>
        <w:t>о восстановлении ученой степени;</w:t>
      </w:r>
    </w:p>
    <w:p w:rsidR="004272D7" w:rsidRDefault="004272D7">
      <w:pPr>
        <w:widowControl w:val="0"/>
        <w:autoSpaceDE w:val="0"/>
        <w:autoSpaceDN w:val="0"/>
        <w:adjustRightInd w:val="0"/>
        <w:spacing w:after="0" w:line="240" w:lineRule="auto"/>
        <w:ind w:firstLine="540"/>
        <w:jc w:val="both"/>
      </w:pPr>
      <w:r>
        <w:t>об отказе в восстановлении ученой степени.</w:t>
      </w:r>
    </w:p>
    <w:p w:rsidR="004272D7" w:rsidRDefault="004272D7">
      <w:pPr>
        <w:widowControl w:val="0"/>
        <w:autoSpaceDE w:val="0"/>
        <w:autoSpaceDN w:val="0"/>
        <w:adjustRightInd w:val="0"/>
        <w:spacing w:after="0" w:line="240" w:lineRule="auto"/>
        <w:ind w:firstLine="540"/>
        <w:jc w:val="both"/>
      </w:pPr>
      <w: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4272D7" w:rsidRDefault="004272D7">
      <w:pPr>
        <w:widowControl w:val="0"/>
        <w:autoSpaceDE w:val="0"/>
        <w:autoSpaceDN w:val="0"/>
        <w:adjustRightInd w:val="0"/>
        <w:spacing w:after="0" w:line="240" w:lineRule="auto"/>
        <w:ind w:firstLine="540"/>
        <w:jc w:val="both"/>
      </w:pPr>
      <w: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4272D7" w:rsidRDefault="004272D7">
      <w:pPr>
        <w:widowControl w:val="0"/>
        <w:autoSpaceDE w:val="0"/>
        <w:autoSpaceDN w:val="0"/>
        <w:adjustRightInd w:val="0"/>
        <w:spacing w:after="0" w:line="240" w:lineRule="auto"/>
        <w:ind w:firstLine="540"/>
        <w:jc w:val="both"/>
      </w:pPr>
      <w:bookmarkStart w:id="36" w:name="Par324"/>
      <w:bookmarkEnd w:id="36"/>
      <w: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4272D7" w:rsidRDefault="004272D7">
      <w:pPr>
        <w:widowControl w:val="0"/>
        <w:autoSpaceDE w:val="0"/>
        <w:autoSpaceDN w:val="0"/>
        <w:adjustRightInd w:val="0"/>
        <w:spacing w:after="0" w:line="240" w:lineRule="auto"/>
        <w:ind w:firstLine="540"/>
        <w:jc w:val="both"/>
      </w:pPr>
      <w: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4272D7" w:rsidRDefault="004272D7">
      <w:pPr>
        <w:widowControl w:val="0"/>
        <w:autoSpaceDE w:val="0"/>
        <w:autoSpaceDN w:val="0"/>
        <w:adjustRightInd w:val="0"/>
        <w:spacing w:after="0" w:line="240" w:lineRule="auto"/>
        <w:ind w:firstLine="540"/>
        <w:jc w:val="both"/>
      </w:pPr>
    </w:p>
    <w:p w:rsidR="004272D7" w:rsidRDefault="004272D7">
      <w:pPr>
        <w:widowControl w:val="0"/>
        <w:autoSpaceDE w:val="0"/>
        <w:autoSpaceDN w:val="0"/>
        <w:adjustRightInd w:val="0"/>
        <w:spacing w:after="0" w:line="240" w:lineRule="auto"/>
        <w:ind w:firstLine="540"/>
        <w:jc w:val="both"/>
      </w:pPr>
    </w:p>
    <w:p w:rsidR="004272D7" w:rsidRDefault="004272D7">
      <w:pPr>
        <w:widowControl w:val="0"/>
        <w:pBdr>
          <w:bottom w:val="single" w:sz="6" w:space="0" w:color="auto"/>
        </w:pBdr>
        <w:autoSpaceDE w:val="0"/>
        <w:autoSpaceDN w:val="0"/>
        <w:adjustRightInd w:val="0"/>
        <w:spacing w:after="0" w:line="240" w:lineRule="auto"/>
        <w:rPr>
          <w:sz w:val="5"/>
          <w:szCs w:val="5"/>
        </w:rPr>
      </w:pPr>
    </w:p>
    <w:p w:rsidR="004272D7" w:rsidRDefault="004272D7">
      <w:bookmarkStart w:id="37" w:name="_GoBack"/>
      <w:bookmarkEnd w:id="37"/>
    </w:p>
    <w:sectPr w:rsidR="004272D7"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20C"/>
    <w:rsid w:val="001A420C"/>
    <w:rsid w:val="0035313C"/>
    <w:rsid w:val="003E6F46"/>
    <w:rsid w:val="004272D7"/>
    <w:rsid w:val="0043631E"/>
    <w:rsid w:val="005B14CE"/>
    <w:rsid w:val="00744718"/>
    <w:rsid w:val="00B80519"/>
    <w:rsid w:val="00BC4C00"/>
    <w:rsid w:val="00CA55F5"/>
    <w:rsid w:val="00DB1D0D"/>
    <w:rsid w:val="00E50F64"/>
    <w:rsid w:val="00F446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1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67930B524943719448BE03F3BAED16E8EBB6AD9477B9B6FD09C9BF4CG4W7H" TargetMode="External"/><Relationship Id="rId4" Type="http://schemas.openxmlformats.org/officeDocument/2006/relationships/hyperlink" Target="consultantplus://offline/ref=7F0DAB54492B689AC6FC43F220928683A41BBDEA8BBB156BD1A23FA56BF53951165581D8ABAA324CFDW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19</Pages>
  <Words>11372</Words>
  <Characters>-32766</Characters>
  <Application>Microsoft Office Outlook</Application>
  <DocSecurity>0</DocSecurity>
  <Lines>0</Lines>
  <Paragraphs>0</Paragraphs>
  <ScaleCrop>false</ScaleCrop>
  <Company>ЦЭМИ РАН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Кабанова</dc:creator>
  <cp:keywords/>
  <dc:description/>
  <cp:lastModifiedBy>Акинфеева Е.В.</cp:lastModifiedBy>
  <cp:revision>5</cp:revision>
  <dcterms:created xsi:type="dcterms:W3CDTF">2014-01-21T07:22:00Z</dcterms:created>
  <dcterms:modified xsi:type="dcterms:W3CDTF">2014-02-26T07:38:00Z</dcterms:modified>
</cp:coreProperties>
</file>